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DC2" w:rsidRDefault="00487DC2">
      <w:pPr>
        <w:pStyle w:val="newncpi"/>
        <w:jc w:val="center"/>
      </w:pPr>
      <w:r>
        <w:rPr>
          <w:rStyle w:val="name"/>
        </w:rPr>
        <w:t>ЗАКОН РЕСПУБЛИКИ БЕЛАРУСЬ</w:t>
      </w:r>
    </w:p>
    <w:p w:rsidR="00487DC2" w:rsidRDefault="00487DC2">
      <w:pPr>
        <w:pStyle w:val="newncpi"/>
        <w:ind w:firstLine="0"/>
        <w:jc w:val="center"/>
      </w:pPr>
      <w:r>
        <w:rPr>
          <w:rStyle w:val="datepr"/>
        </w:rPr>
        <w:t>14 июня 2007 г.</w:t>
      </w:r>
      <w:r>
        <w:rPr>
          <w:rStyle w:val="number"/>
        </w:rPr>
        <w:t xml:space="preserve"> № 239-З</w:t>
      </w:r>
    </w:p>
    <w:p w:rsidR="00487DC2" w:rsidRDefault="00487DC2">
      <w:pPr>
        <w:pStyle w:val="title"/>
      </w:pPr>
      <w:r>
        <w:t>О государственных социальных льготах, правах и гарантиях для отдельных категорий граждан</w:t>
      </w:r>
    </w:p>
    <w:p w:rsidR="00487DC2" w:rsidRDefault="00487DC2">
      <w:pPr>
        <w:pStyle w:val="prinodobren"/>
      </w:pPr>
      <w:r>
        <w:t>Принят Палатой представителей 23 мая 2007 года</w:t>
      </w:r>
      <w:r>
        <w:br/>
        <w:t>Одобрен Советом Республики 28 мая 2007 года</w:t>
      </w:r>
    </w:p>
    <w:p w:rsidR="00487DC2" w:rsidRDefault="00487DC2">
      <w:pPr>
        <w:pStyle w:val="changei"/>
      </w:pPr>
      <w:r>
        <w:t>Изменения и дополнения:</w:t>
      </w:r>
    </w:p>
    <w:p w:rsidR="00487DC2" w:rsidRDefault="00487DC2">
      <w:pPr>
        <w:pStyle w:val="changeadd"/>
      </w:pPr>
      <w:r>
        <w:t>Закон Республики Беларусь от 8 июля 2008 г. № 371-З (Национальный реестр правовых актов Республики Беларусь, 2008 г., № 173, 2/1468) &lt;H10800371&gt;;</w:t>
      </w:r>
    </w:p>
    <w:p w:rsidR="00487DC2" w:rsidRDefault="00487DC2">
      <w:pPr>
        <w:pStyle w:val="changeadd"/>
      </w:pPr>
      <w:r>
        <w:t>Закон Республики Беларусь от 16 июля 2008 г. № 414-З (Национальный реестр правовых актов Республики Беларусь, 2008 г., № 184, 2/1511) &lt;H10800414&gt;;</w:t>
      </w:r>
    </w:p>
    <w:p w:rsidR="00487DC2" w:rsidRDefault="00487DC2">
      <w:pPr>
        <w:pStyle w:val="changeadd"/>
      </w:pPr>
      <w:r>
        <w:t>Закон Республики Беларусь от 17 июля 2008 г. № 427-З (Национальный реестр правовых актов Республики Беларусь, 2008 г., № 196, 2/1524) &lt;H10800427&gt;;</w:t>
      </w:r>
    </w:p>
    <w:p w:rsidR="00487DC2" w:rsidRDefault="00487DC2">
      <w:pPr>
        <w:pStyle w:val="changeadd"/>
      </w:pPr>
      <w:r>
        <w:t xml:space="preserve">Закон Республики Беларусь от 6 января 2009 г. № 9-З (Национальный реестр правовых актов Республики Беларусь, 2009 г., № 17, 2/1561) &lt;H10900009&gt; </w:t>
      </w:r>
      <w:r>
        <w:rPr>
          <w:b/>
          <w:bCs/>
        </w:rPr>
        <w:t>- Закон Республики Беларусь вступает в силу 16 июля 2009 г.</w:t>
      </w:r>
      <w:r>
        <w:t>;</w:t>
      </w:r>
    </w:p>
    <w:p w:rsidR="00487DC2" w:rsidRDefault="00487DC2">
      <w:pPr>
        <w:pStyle w:val="changeadd"/>
      </w:pPr>
      <w:r>
        <w:t>Закон Республики Беларусь от 8 мая 2009 г. № 16-З (Национальный реестр правовых актов Республики Беларусь, 2009 г., № 119, 2/1568) &lt;H10900016&gt;;</w:t>
      </w:r>
    </w:p>
    <w:p w:rsidR="00487DC2" w:rsidRDefault="00487DC2">
      <w:pPr>
        <w:pStyle w:val="changeadd"/>
      </w:pPr>
      <w:r>
        <w:t xml:space="preserve">Закон Республики Беларусь от 12 мая 2009 г. № 19-З (Национальный реестр правовых актов Республики Беларусь, 2009 г., № 119, 2/1571) &lt;H10900019&gt; - </w:t>
      </w:r>
      <w:r>
        <w:rPr>
          <w:b/>
          <w:bCs/>
        </w:rPr>
        <w:t>Закон Республики Беларусь вступает в силу 16 июля 2009 г.;</w:t>
      </w:r>
    </w:p>
    <w:p w:rsidR="00487DC2" w:rsidRDefault="00487DC2">
      <w:pPr>
        <w:pStyle w:val="changeadd"/>
      </w:pPr>
      <w:r>
        <w:t>Закон Республики Беларусь от 16 июля 2009 г. № 45-З (Национальный реестр правовых актов Республики Беларусь, 2009 г., № 173, 2/1597) &lt;H10900045&gt;;</w:t>
      </w:r>
    </w:p>
    <w:p w:rsidR="00487DC2" w:rsidRDefault="00487DC2">
      <w:pPr>
        <w:pStyle w:val="changeadd"/>
      </w:pPr>
      <w:r>
        <w:t>Закон Республики Беларусь от 7 декабря 2009 г. № 65-З (Национальный реестр правовых актов Республики Беларусь, 2009 г., № 300, 2/1617) &lt;H10900065&gt;;</w:t>
      </w:r>
    </w:p>
    <w:p w:rsidR="00487DC2" w:rsidRDefault="00487DC2">
      <w:pPr>
        <w:pStyle w:val="changeadd"/>
      </w:pPr>
      <w:r>
        <w:t>Закон Республики Беларусь от 4 января 2010 г. № 100-З (Национальный реестр правовых актов Республики Беларусь, 2010 г., № 15, 2/1652) &lt;H11000100&gt;;</w:t>
      </w:r>
    </w:p>
    <w:p w:rsidR="00487DC2" w:rsidRDefault="00487DC2">
      <w:pPr>
        <w:pStyle w:val="changeadd"/>
      </w:pPr>
      <w:r>
        <w:t xml:space="preserve">Закон Республики Беларусь от 30 ноября 2010 г. № 197-З (Национальный реестр правовых актов Республики Беларусь, 2010 г., № 291, 2/1749) &lt;H11000197&gt; - </w:t>
      </w:r>
      <w:r>
        <w:rPr>
          <w:b/>
          <w:bCs/>
        </w:rPr>
        <w:t>Закон Республики Беларусь вступает в силу 9 июня 2011 г.;</w:t>
      </w:r>
    </w:p>
    <w:p w:rsidR="00487DC2" w:rsidRDefault="00487DC2">
      <w:pPr>
        <w:pStyle w:val="changeadd"/>
      </w:pPr>
      <w:r>
        <w:t>Закон Республики Беларусь от 27 декабря 2010 г. № 224-З (Национальный реестр правовых актов Республики Беларусь, 2011 г., № 4, 2/1776) &lt;H11000224&gt;;</w:t>
      </w:r>
    </w:p>
    <w:p w:rsidR="00487DC2" w:rsidRDefault="00487DC2">
      <w:pPr>
        <w:pStyle w:val="changeadd"/>
      </w:pPr>
      <w:r>
        <w:t>Закон Республики Беларусь от 13 декабря 2011 г. № 325-З (Национальный реестр правовых актов Республики Беларусь, 2011 г., № 140, 2/1877) &lt;H11100325&gt;;</w:t>
      </w:r>
    </w:p>
    <w:p w:rsidR="00487DC2" w:rsidRDefault="00487DC2">
      <w:pPr>
        <w:pStyle w:val="changeadd"/>
      </w:pPr>
      <w:r>
        <w:t>Закон Республики Беларусь от 10 июля 2012 г. № 390-З (Национальный правовой Интернет-портал Республики Беларусь, 18.07.2012, 2/1942) &lt;H11200390&gt;;</w:t>
      </w:r>
    </w:p>
    <w:p w:rsidR="00487DC2" w:rsidRDefault="00487DC2">
      <w:pPr>
        <w:pStyle w:val="changeadd"/>
      </w:pPr>
      <w:r>
        <w:t>Закон Республики Беларусь от 13 июля 2012 г. № 405-З (Национальный правовой Интернет-портал Республики Беларусь, 19.07.2012, 2/1957) &lt;H11200405&gt;;</w:t>
      </w:r>
    </w:p>
    <w:p w:rsidR="00487DC2" w:rsidRDefault="00487DC2">
      <w:pPr>
        <w:pStyle w:val="changeadd"/>
      </w:pPr>
      <w:r>
        <w:t>Закон Республики Беларусь от 4 января 2014 г. № 106-З (Национальный правовой Интернет-портал Республики Беларусь, 11.01.2014, 2/2104) &lt;H11400106&gt;;</w:t>
      </w:r>
    </w:p>
    <w:p w:rsidR="00487DC2" w:rsidRDefault="00487DC2">
      <w:pPr>
        <w:pStyle w:val="changeadd"/>
      </w:pPr>
      <w:r>
        <w:t>Закон Республики Беларусь от 1 января 2015 г. № 232-З (Национальный правовой Интернет-портал Республики Беларусь, 11.01.2015, 2/2230) &lt;H11500232&gt;</w:t>
      </w:r>
    </w:p>
    <w:p w:rsidR="00487DC2" w:rsidRDefault="00487DC2">
      <w:pPr>
        <w:pStyle w:val="newncpi"/>
      </w:pPr>
      <w:r>
        <w:t> </w:t>
      </w:r>
    </w:p>
    <w:p w:rsidR="00487DC2" w:rsidRDefault="00487DC2">
      <w:pPr>
        <w:pStyle w:val="newncpi"/>
      </w:pPr>
      <w:r>
        <w:t>Настоящий Закон определяет правовые, экономические и организационные основы предоставления отдельным категориям граждан государственных социальных льгот, прав и гарантий в Республике Беларусь.</w:t>
      </w:r>
    </w:p>
    <w:p w:rsidR="00487DC2" w:rsidRDefault="00487DC2">
      <w:pPr>
        <w:pStyle w:val="chapter"/>
      </w:pPr>
      <w:r>
        <w:t>ГЛАВА 1</w:t>
      </w:r>
      <w:r>
        <w:br/>
        <w:t>ОБЩИЕ ПОЛОЖЕНИЯ</w:t>
      </w:r>
    </w:p>
    <w:p w:rsidR="00487DC2" w:rsidRDefault="00487DC2">
      <w:pPr>
        <w:pStyle w:val="article"/>
      </w:pPr>
      <w:r>
        <w:t>Статья 1. Понятие государственных социальных льгот, прав и гарантий</w:t>
      </w:r>
    </w:p>
    <w:p w:rsidR="00487DC2" w:rsidRDefault="00487DC2">
      <w:pPr>
        <w:pStyle w:val="newncpi"/>
      </w:pPr>
      <w:r>
        <w:t>Для целей настоящего Закона государственные социальные льготы, права и гарантии (далее – социальные льготы) – это предусмотренные законодательством преимущества, полное или частичное освобождение от исполнения установленных обязанностей либо облегчение условий их исполнения в связи с особым социально-правовым статусом гражданина или особенностями его профессиональной деятельности.</w:t>
      </w:r>
    </w:p>
    <w:p w:rsidR="00487DC2" w:rsidRDefault="00487DC2">
      <w:pPr>
        <w:pStyle w:val="article"/>
      </w:pPr>
      <w:r>
        <w:t>Статья 2. Цель и принципы государственной политики в сфере предоставления социальных льгот</w:t>
      </w:r>
    </w:p>
    <w:p w:rsidR="00487DC2" w:rsidRDefault="00487DC2">
      <w:pPr>
        <w:pStyle w:val="point"/>
      </w:pPr>
      <w:r>
        <w:t>1. Государственная политика в сфере предоставления социальных льгот направлена на совершенствование государственной социальной поддержки населения, обеспечение экономической эффективности и социальной справедливости и основывается на принципах гуманизма, доступности, адресности, гарантированности.</w:t>
      </w:r>
    </w:p>
    <w:p w:rsidR="00487DC2" w:rsidRDefault="00487DC2">
      <w:pPr>
        <w:pStyle w:val="point"/>
      </w:pPr>
      <w:r>
        <w:t>2. Средства, высвобождающиеся в процессе упорядочения социальных льгот, направляются на оказание адресной социальной помощи населению, реализацию государственных программ в сфере охраны материнства и детства, а также на проведение дополнительных мероприятий по реабилитации территорий, подвергшихся радиоактивному загрязнению в результате катастрофы на Чернобыльской АЭС (далее – территория радиоактивного загрязнения), в порядке, определяемом Правительством Республики Беларусь по согласованию с Президентом Республики Беларусь.</w:t>
      </w:r>
    </w:p>
    <w:p w:rsidR="00487DC2" w:rsidRDefault="00487DC2">
      <w:pPr>
        <w:pStyle w:val="article"/>
      </w:pPr>
      <w:r>
        <w:t>Статья 3. Основные категории граждан, имеющих право на социальные льготы</w:t>
      </w:r>
    </w:p>
    <w:p w:rsidR="00487DC2" w:rsidRDefault="00487DC2">
      <w:pPr>
        <w:pStyle w:val="newncpi"/>
      </w:pPr>
      <w:r>
        <w:t>Право на социальные льготы в соответствии с настоящим Законом имеют:</w:t>
      </w:r>
    </w:p>
    <w:p w:rsidR="00487DC2" w:rsidRDefault="00487DC2">
      <w:pPr>
        <w:pStyle w:val="point"/>
      </w:pPr>
      <w:r>
        <w:t>1. Герои Беларуси, Герои Советского Союза, Герои Социалистического Труда, полные кавалеры орденов Отечества, Славы, Трудовой Славы.</w:t>
      </w:r>
    </w:p>
    <w:p w:rsidR="00487DC2" w:rsidRDefault="00487DC2">
      <w:pPr>
        <w:pStyle w:val="point"/>
      </w:pPr>
      <w:r>
        <w:t>2. Участники Великой Отечественной войны:</w:t>
      </w:r>
    </w:p>
    <w:p w:rsidR="00487DC2" w:rsidRDefault="00487DC2">
      <w:pPr>
        <w:pStyle w:val="underpoint"/>
      </w:pPr>
      <w:r>
        <w:t>2.1. военнослужащие, в том числе уволенные в запас (отставку), проходившие воинскую службу либо временно находившиеся в воинских частях, штабах и учреждениях, входивших в состав действующей армии (флота) в период Гражданской или Великой Отечественной войны, а также во время других боевых операций по защите Отечества, партизаны и подпольщики Гражданской или Великой Отечественной войны;</w:t>
      </w:r>
    </w:p>
    <w:p w:rsidR="00487DC2" w:rsidRDefault="00487DC2">
      <w:pPr>
        <w:pStyle w:val="underpoint"/>
      </w:pPr>
      <w:r>
        <w:t>2.2. военнослужащие, в том числе уволенные в запас (отставку), лица начальствующего и рядового состава органов внутренних дел и органов государственной безопасности, проходившие в период Великой Отечественной войны службу в городах, участие в обороне которых засчитывается в выслугу лет для назначения пенсии на льготных условиях, установленных для военнослужащих воинских частей действующей армии;</w:t>
      </w:r>
    </w:p>
    <w:p w:rsidR="00487DC2" w:rsidRDefault="00487DC2">
      <w:pPr>
        <w:pStyle w:val="underpoint"/>
      </w:pPr>
      <w:r>
        <w:t>2.3. лица вольнонаемного состава Советской Армии, Военно-Морского Флота, войск и органов внутренних дел, органов государственной безопасности, занимавшие в период Великой Отечественной войны штатные должности в воинских частях, штабах и учреждениях, входивших в состав действующей армии, либо находившиеся в этот период в городах, участие в обороне которых засчитывается в выслугу лет для назначения пенсии на льготных условиях, установленных для военнослужащих воинских частей действующей армии;</w:t>
      </w:r>
    </w:p>
    <w:p w:rsidR="00487DC2" w:rsidRDefault="00487DC2">
      <w:pPr>
        <w:pStyle w:val="underpoint"/>
      </w:pPr>
      <w:r>
        <w:t>2.4. сотрудники разведки, контрразведки и другие лица, выполнявшие специальные задания в воинских частях действующей армии, в тылу противника или на территории других государств в период Великой Отечественной войны;</w:t>
      </w:r>
    </w:p>
    <w:p w:rsidR="00487DC2" w:rsidRDefault="00487DC2">
      <w:pPr>
        <w:pStyle w:val="underpoint"/>
      </w:pPr>
      <w:r>
        <w:t>2.5.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СССР, морского и речного флота, летно-подъемного состава авиации Главного управления Северного морского пути, переведенные в период Великой Отечественной войны на положение военнослужащих и выполнявшие задачи в интересах действующей армии (флота) в пределах тыловых границ действующих фронтов (оперативных зон флотов);</w:t>
      </w:r>
    </w:p>
    <w:p w:rsidR="00487DC2" w:rsidRDefault="00487DC2">
      <w:pPr>
        <w:pStyle w:val="underpoint"/>
      </w:pPr>
      <w:r>
        <w:t>2.6. военнослужащие, в том числе уволенные в запас (отставку), лица начальствующего и рядового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принимавшие участие в боевых операциях по борьбе с десантами противника в период Великой Отечественной войны, а также в боевых операциях по ликвидации националистического подполья на территории Украинской ССР, Белорусской ССР и Прибалтийских республик в период с 1 января 1944 года по 31 декабря 1951 года;</w:t>
      </w:r>
    </w:p>
    <w:p w:rsidR="00487DC2" w:rsidRDefault="00487DC2">
      <w:pPr>
        <w:pStyle w:val="underpoint"/>
      </w:pPr>
      <w:r>
        <w:t>2.7. лица, принимавшие участие в боевых действиях против фашистской Германии и ее союзников в составе партизанских отрядов, подпольных групп в годы Второй мировой войны на территории других государств.</w:t>
      </w:r>
    </w:p>
    <w:p w:rsidR="00487DC2" w:rsidRDefault="00487DC2">
      <w:pPr>
        <w:pStyle w:val="point"/>
      </w:pPr>
      <w:r>
        <w:t>3. Инвалиды Великой Отечественной войны и инвалиды боевых действий на территории других государств (далее – инвалиды войны):</w:t>
      </w:r>
    </w:p>
    <w:p w:rsidR="00487DC2" w:rsidRDefault="00487DC2">
      <w:pPr>
        <w:pStyle w:val="underpoint"/>
      </w:pPr>
      <w:r>
        <w:t>3.1. военнослужащие, в том числе уволенные в запас (отставку), проходившие воинскую службу либо временно находившиеся в воинских частях, штабах и учреждениях, входивших в состав действующей армии, партизаны, подпольщики, ставшие инвалидами вследствие ранения, контузии, увечья или заболевания, полученных в годы Гражданской или Великой Отечественной войны в районах боевых действий;</w:t>
      </w:r>
    </w:p>
    <w:p w:rsidR="00487DC2" w:rsidRDefault="00487DC2">
      <w:pPr>
        <w:pStyle w:val="underpoint"/>
      </w:pPr>
      <w:r>
        <w:t>3.2. военнослужащие, ставшие инвалидами вследствие ранения, контузии, увечья или заболевания, полученных при защите Отечества или исполнении обязанностей воинской службы в государствах, где велись боевые действия;</w:t>
      </w:r>
    </w:p>
    <w:p w:rsidR="00487DC2" w:rsidRDefault="00487DC2">
      <w:pPr>
        <w:pStyle w:val="underpoint"/>
      </w:pPr>
      <w:r>
        <w:t>3.3. рабочие и служащие, ставшие инвалидами вследствие ранения, контузии, увечья или заболевания, полученных в районах боевых действий, на прифронтовых участках железных, автомобильных дорог, при строительстве оборонительных рубежей, военно-морских баз, аэродромов, и приравненные по пенсионному обеспечению к военнослужащим воинских частей действующей армии согласно специальным постановлениям и распоряжениям Правительства СССР;</w:t>
      </w:r>
    </w:p>
    <w:p w:rsidR="00487DC2" w:rsidRDefault="00487DC2">
      <w:pPr>
        <w:pStyle w:val="underpoint"/>
      </w:pPr>
      <w:r>
        <w:t>3.4. лица начальствующего и рядового состава органов внутренних дел и органов государственной безопасности, ставшие инвалидами вследствие ранения, контузии, увечья или заболевания, полученных при исполнении служебных обязанностей в районах боевых действий;</w:t>
      </w:r>
    </w:p>
    <w:p w:rsidR="00487DC2" w:rsidRDefault="00487DC2">
      <w:pPr>
        <w:pStyle w:val="underpoint"/>
      </w:pPr>
      <w:r>
        <w:t>3.5. военнослужащие, в том числе уволенные в запас (отставку), лица начальствующего и рядового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принимавшие участие в боевых операциях по борьбе с десантами противника в период Великой Отечественной войны, а также в боевых операциях по ликвидации националистического подполья на территории Украинской ССР, Белорусской ССР и Прибалтийских республик в период с 1 января 1944 года по 31 декабря 1951 года и ставшие инвалидами вследствие ранения, контузии, увечья или заболевания, полученных при проведении этих операций;</w:t>
      </w:r>
    </w:p>
    <w:p w:rsidR="00487DC2" w:rsidRDefault="00487DC2">
      <w:pPr>
        <w:pStyle w:val="underpoint"/>
      </w:pPr>
      <w:r>
        <w:t>3.6. лица, привлекавшиеся органами местной власти в составе специальных формирований к разминированию территорий и объектов после освобождения от немецкой оккупации в 1943–1945 годах и ставшие инвалидами вследствие ранения, контузии, увечья или заболевания, полученных в этот период при выполнении заданий;</w:t>
      </w:r>
    </w:p>
    <w:p w:rsidR="00487DC2" w:rsidRDefault="00487DC2">
      <w:pPr>
        <w:pStyle w:val="underpoint"/>
      </w:pPr>
      <w:r>
        <w:t>3.7. работники, обслуживавшие действующие воинские контингенты в Афганистане или в других государствах и ставшие инвалидами вследствие ранения, контузии, увечья или заболевания, полученных в период ведения боевых действий, кроме случаев, когда инвалидность наступила в результате противоправных действий, по причине алкогольного, наркотического, токсического опьянения, членовредительства.</w:t>
      </w:r>
    </w:p>
    <w:p w:rsidR="00487DC2" w:rsidRDefault="00487DC2">
      <w:pPr>
        <w:pStyle w:val="point"/>
      </w:pPr>
      <w:r>
        <w:t>4. Лица, принимавшие участие в составе специальных формирований в разминировании территорий и объектов после освобождения от немецкой оккупации в 1943–1945 годах.</w:t>
      </w:r>
    </w:p>
    <w:p w:rsidR="00487DC2" w:rsidRDefault="00487DC2">
      <w:pPr>
        <w:pStyle w:val="point"/>
      </w:pPr>
      <w:r>
        <w:t>5. Лица, награжденные орденами и (или) медалями СССР за самоотверженный труд и безупречную воинскую службу в тылу в годы Великой Отечественной войны.</w:t>
      </w:r>
    </w:p>
    <w:p w:rsidR="00487DC2" w:rsidRDefault="00487DC2">
      <w:pPr>
        <w:pStyle w:val="point"/>
      </w:pPr>
      <w:r>
        <w:t>6. 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p w:rsidR="00487DC2" w:rsidRDefault="00487DC2">
      <w:pPr>
        <w:pStyle w:val="point"/>
      </w:pPr>
      <w:r>
        <w:t>7. Члены экипажей судов транспортного флота, интернированные в начале Великой Отечественной войны в портах других государств.</w:t>
      </w:r>
    </w:p>
    <w:p w:rsidR="00487DC2" w:rsidRDefault="00487DC2">
      <w:pPr>
        <w:pStyle w:val="point"/>
      </w:pPr>
      <w:r>
        <w:t>8. Лица, работавшие на предприятиях, в учреждениях и организациях города Ленинграда в период блокады с 8 сентября 1941 года по 27 января 1944 года и награжденные медалью «За оборону Ленинграда», и лица, награжденные знаком «Жителю блокадного Ленинграда».</w:t>
      </w:r>
    </w:p>
    <w:p w:rsidR="00487DC2" w:rsidRDefault="00487DC2">
      <w:pPr>
        <w:pStyle w:val="point"/>
      </w:pPr>
      <w:r>
        <w:t>9. Военнослужащие, в том числе уволенные в запас (отставку), военнообязанные, призывавшиеся на военные сборы, лица начальствующего и рядового состава органов внутренних дел и органов государственной безопасности, работники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направлявшиеся органами государственной власти СССР в Афганистан или в другие государства, принимавшие участие в боевых действиях при исполнении служебных обязанностей в этих государствах и получившие ранение, контузию или увечье в период боевых действий; военнослужащие автомобильных батальонов, направлявшиеся в Афганистан для доставки грузов в период ведения боевых действий и получившие ранение, контузию или увечье в период боевых действий; военнослужащие летного состава, совершавшие вылеты на боевые задания в Афганистан с территории СССР в период ведения боевых действий и получившие ранение, контузию или увечье в период боевых действий.</w:t>
      </w:r>
    </w:p>
    <w:p w:rsidR="00487DC2" w:rsidRDefault="00487DC2">
      <w:pPr>
        <w:pStyle w:val="point"/>
      </w:pPr>
      <w:r>
        <w:t>10. Граждане, в том числе уволенные в запас (отставку), из числа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органов финансовых расследований Комитета государственного контроля Республики Беларусь, ставших инвалидами вследствие ранения, контузии, увечья или заболевания, полученных при исполнении обязанностей военной службы (служебных обязанностей), кроме случаев, когда инвалидность наступила в результате противоправных действий, по причине алкогольного, наркотического, токсического опьянения, членовредительства.</w:t>
      </w:r>
    </w:p>
    <w:p w:rsidR="00487DC2" w:rsidRDefault="00487DC2">
      <w:pPr>
        <w:pStyle w:val="point"/>
      </w:pPr>
      <w:r>
        <w:t>11.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w:t>
      </w:r>
    </w:p>
    <w:p w:rsidR="00487DC2" w:rsidRDefault="00487DC2">
      <w:pPr>
        <w:pStyle w:val="point"/>
      </w:pPr>
      <w:r>
        <w:t>12. Родители:</w:t>
      </w:r>
    </w:p>
    <w:p w:rsidR="00487DC2" w:rsidRDefault="00487DC2">
      <w:pPr>
        <w:pStyle w:val="underpoint"/>
      </w:pPr>
      <w:r>
        <w:t>12.1. военнослужащих, партизан и подпольщиков, погибших (умерших) вследствие ранения, контузии, увечья или заболевания, полученных в период боевых действий в годы Великой Отечественной войны;</w:t>
      </w:r>
    </w:p>
    <w:p w:rsidR="00487DC2" w:rsidRDefault="00487DC2">
      <w:pPr>
        <w:pStyle w:val="underpoint"/>
      </w:pPr>
      <w:r>
        <w:t>12.2. военнослужащих, лиц начальствующего и рядового состава органов внутренних дел, погибших (умерших) при исполнении воинского или служебного долга в Афганистане или в других государствах, где велись боевые действия, а также умерших вследствие ранения, контузии, увечья или заболевания, полученных в период боевых действий, кроме случаев, когда гибель (смерть) наступила в результате противоправных действий, по причине алкогольного, наркотического, токсического опьянения, членовредительства или самоубийства, если оно не было вызвано болезненным состоянием или доведением до самоубийства;</w:t>
      </w:r>
    </w:p>
    <w:p w:rsidR="00487DC2" w:rsidRDefault="00487DC2">
      <w:pPr>
        <w:pStyle w:val="underpoint"/>
      </w:pPr>
      <w:r>
        <w:t>12.3.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органов финансовых расследований Комитета государственного контроля Республики Беларусь, погибших при исполнении обязанностей военной службы (служебных обязанностей), а также умерших в период прохождения военной службы (службы) вследствие ранения, контузии, увечья или заболевания, непосредственно связанных со спецификой несения военной службы (службы), кроме случаев, когда гибель (смерть) наступила в результате противоправных действий, по причине алкогольного, наркотического, токсического опьянения, членовредительства или самоубийства, если оно не было вызвано болезненным состоянием или доведением до самоубийства.</w:t>
      </w:r>
    </w:p>
    <w:p w:rsidR="00487DC2" w:rsidRDefault="00487DC2">
      <w:pPr>
        <w:pStyle w:val="point"/>
      </w:pPr>
      <w:r>
        <w:t>13. Граждане, заболевшие и перенесшие лучевую болезнь, вызванную последствиями катастрофы на Чернобыльской АЭС, других радиационных аварий, инвалиды, кроме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 дети-инвалиды в возрасте до 18 лет.</w:t>
      </w:r>
    </w:p>
    <w:p w:rsidR="00487DC2" w:rsidRDefault="00487DC2">
      <w:pPr>
        <w:pStyle w:val="point"/>
      </w:pPr>
      <w:r>
        <w:t>14. Военнослужащие срочной военной службы, военнообязанные, призванные на военные (специальные) сборы, а также суворовцы и воспитанники воинских частей.</w:t>
      </w:r>
    </w:p>
    <w:p w:rsidR="00487DC2" w:rsidRDefault="00487DC2">
      <w:pPr>
        <w:pStyle w:val="point"/>
      </w:pPr>
      <w:r>
        <w:t>15. Иные категории граждан в соответствии с настоящим Законом.</w:t>
      </w:r>
    </w:p>
    <w:p w:rsidR="00487DC2" w:rsidRDefault="00487DC2">
      <w:pPr>
        <w:pStyle w:val="article"/>
      </w:pPr>
      <w:r>
        <w:t>Статья 4. Законодательство о социальных льготах</w:t>
      </w:r>
    </w:p>
    <w:p w:rsidR="00487DC2" w:rsidRDefault="00487DC2">
      <w:pPr>
        <w:pStyle w:val="newncpi"/>
      </w:pPr>
      <w:r>
        <w:t>Законодательство о социальных льготах основано на Конституции Республики Беларусь и состоит из настоящего Закона и иных законодательных актов.</w:t>
      </w:r>
    </w:p>
    <w:p w:rsidR="00487DC2" w:rsidRDefault="00487DC2">
      <w:pPr>
        <w:pStyle w:val="article"/>
      </w:pPr>
      <w:r>
        <w:t>Статья 5. Сфера действия настоящего Закона</w:t>
      </w:r>
    </w:p>
    <w:p w:rsidR="00487DC2" w:rsidRDefault="00487DC2">
      <w:pPr>
        <w:pStyle w:val="point"/>
      </w:pPr>
      <w:r>
        <w:t>1. Действие норм настоящего Закона распространяется на граждан Республики Беларусь, иностранных граждан и лиц без гражданства, постоянно проживающих на территории Республики Беларусь.</w:t>
      </w:r>
    </w:p>
    <w:p w:rsidR="00487DC2" w:rsidRDefault="00487DC2">
      <w:pPr>
        <w:pStyle w:val="point"/>
      </w:pPr>
      <w:r>
        <w:t>2. Действие норм настоящего Закона не распространяется на льготы, предусмотренные налоговым законодательством, законодательством о таможенном регулировании, законодательством в сфере образования, жилищным (за исключением социальных льгот по плате за техническое обслуживание, пользование жилыми помещениями и коммунальные услуги), земельным, трудовым и пенсионным законодательством.</w:t>
      </w:r>
    </w:p>
    <w:p w:rsidR="00487DC2" w:rsidRDefault="00487DC2">
      <w:pPr>
        <w:pStyle w:val="article"/>
      </w:pPr>
      <w:r>
        <w:t>Статья 6. Реализация права на социальные льготы</w:t>
      </w:r>
    </w:p>
    <w:p w:rsidR="00487DC2" w:rsidRDefault="00487DC2">
      <w:pPr>
        <w:pStyle w:val="point"/>
      </w:pPr>
      <w:r>
        <w:t>1. Реализация права на социальные льготы гражданами, указанными в настоящем Законе, осуществляется по предъявлении ими удостоверений (свидетельств) единого образца, установленного для каждой категории Правительством Республики Беларусь, а в отношении граждан, имевших право на льготы до 1 января 1992 года, – Правительством СССР. При отсутствии или недостаточности сведений, содержащихся в удостоверениях (свидетельствах), реализация права на социальные льготы осуществляется на основании дополнительных документов, перечень и порядок представления которых определяются Правительством Республики Беларусь.</w:t>
      </w:r>
    </w:p>
    <w:p w:rsidR="00487DC2" w:rsidRDefault="00487DC2">
      <w:pPr>
        <w:pStyle w:val="point"/>
      </w:pPr>
      <w:r>
        <w:t>2. Реализация права на социальные льготы может осуществляться также на основании иных документов, не указанных в пункте 1 настоящей статьи, перечень и порядок представления которых определяются Правительством Республики Беларусь.</w:t>
      </w:r>
    </w:p>
    <w:p w:rsidR="00487DC2" w:rsidRDefault="00487DC2">
      <w:pPr>
        <w:pStyle w:val="point"/>
      </w:pPr>
      <w:r>
        <w:t>3. Если гражданин имеет право на одну и ту же социальную льготу по нескольким основаниям, предусмотренным настоящим Законом, льгота предоставляется по его выбору по одному из оснований.</w:t>
      </w:r>
    </w:p>
    <w:p w:rsidR="00487DC2" w:rsidRDefault="00487DC2">
      <w:pPr>
        <w:pStyle w:val="point"/>
      </w:pPr>
      <w:r>
        <w:t>4. При обнаружении неправомерности выдачи документов, на основании которых осуществляется право на социальные льготы, органы, выдавшие такие документы, изымают их. Документы могут быть изъяты и в иных случаях и порядке, предусмотренных законодательством.</w:t>
      </w:r>
    </w:p>
    <w:p w:rsidR="00487DC2" w:rsidRDefault="00487DC2">
      <w:pPr>
        <w:pStyle w:val="article"/>
      </w:pPr>
      <w:r>
        <w:t>Статья 7. Приостановление права на социальные льготы</w:t>
      </w:r>
    </w:p>
    <w:p w:rsidR="00487DC2" w:rsidRDefault="00487DC2">
      <w:pPr>
        <w:pStyle w:val="point"/>
      </w:pPr>
      <w:r>
        <w:t>1. Право на социальные льготы для граждан, указанных в настоящем Законе, приостанавливается со дня вступления в силу обвинительного приговора суда и до погашения или снятия судимости, за исключением прав на льготы по лекарственному обеспечению и обеспечению техническими средствами социальной реабилитации, без применения которых невозможны жизнедеятельность организма и компенсация его функциональных возможностей.</w:t>
      </w:r>
    </w:p>
    <w:p w:rsidR="00487DC2" w:rsidRDefault="00487DC2">
      <w:pPr>
        <w:pStyle w:val="point"/>
      </w:pPr>
      <w:r>
        <w:t>2. В случае установления факта незаконного пользования отдельными социальными льготами по вине граждан, указанных в настоящем Законе, право на эти социальные льготы прекращается, а право на все иные социальные льготы (при их наличии) приостанавливается на один год, за исключением прав на льготы по лекарственному обеспечению и обеспечению техническими средствами социальной реабилитации, без которых невозможны жизнедеятельность организма и компенсация его функциональных возможностей.</w:t>
      </w:r>
    </w:p>
    <w:p w:rsidR="00487DC2" w:rsidRDefault="00487DC2">
      <w:pPr>
        <w:pStyle w:val="article"/>
      </w:pPr>
      <w:r>
        <w:t>Статья 8. Прекращение права на социальные льготы</w:t>
      </w:r>
    </w:p>
    <w:p w:rsidR="00487DC2" w:rsidRDefault="00487DC2">
      <w:pPr>
        <w:pStyle w:val="newncpi"/>
      </w:pPr>
      <w:r>
        <w:t>Право на социальные льготы, предоставляемые гражданам, указанным в настоящем Законе, прекращается в случае смерти гражданина, пользующегося социальными льготами, либо утраты основания, в связи с которым предоставлялись социальные льготы.</w:t>
      </w:r>
    </w:p>
    <w:p w:rsidR="00487DC2" w:rsidRDefault="00487DC2">
      <w:pPr>
        <w:pStyle w:val="article"/>
      </w:pPr>
      <w:r>
        <w:t>Статья 9. Защита права на социальные льготы</w:t>
      </w:r>
    </w:p>
    <w:p w:rsidR="00487DC2" w:rsidRDefault="00487DC2">
      <w:pPr>
        <w:pStyle w:val="newncpi"/>
      </w:pPr>
      <w:r>
        <w:t>Граждане, указанные в настоящем Законе, их законные представители вправе обратиться в суд за защитой права на социальные льготы, установленные настоящим Законом.</w:t>
      </w:r>
    </w:p>
    <w:p w:rsidR="00487DC2" w:rsidRDefault="00487DC2">
      <w:pPr>
        <w:pStyle w:val="chapter"/>
      </w:pPr>
      <w:r>
        <w:t>ГЛАВА 2</w:t>
      </w:r>
      <w:r>
        <w:br/>
        <w:t>ЛЬГОТЫ ПО ЛЕКАРСТВЕННОМУ ОБЕСПЕЧЕНИЮ, ПО ОБЕСПЕЧЕНИЮ ТЕХНИЧЕСКИМИ СРЕДСТВАМИ СОЦИАЛЬНОЙ РЕАБИЛИТАЦИИ, ПО САНАТОРНО-КУРОРТНОМУ ЛЕЧЕНИЮ И ОЗДОРОВЛЕНИЮ</w:t>
      </w:r>
    </w:p>
    <w:p w:rsidR="00487DC2" w:rsidRDefault="00487DC2">
      <w:pPr>
        <w:pStyle w:val="article"/>
      </w:pPr>
      <w:r>
        <w:t>Статья 10. Льготы по лекарственному обеспечению</w:t>
      </w:r>
    </w:p>
    <w:p w:rsidR="00487DC2" w:rsidRDefault="00487DC2">
      <w:pPr>
        <w:pStyle w:val="point"/>
      </w:pPr>
      <w:r>
        <w:t>1. Право на бесплатное обеспечение лекарственными средствами, выдаваемыми по рецептам врачей в пределах перечня основных лекарственных средств в порядке, определяемом Правительством Республики Беларусь, имеют:</w:t>
      </w:r>
    </w:p>
    <w:p w:rsidR="00487DC2" w:rsidRDefault="00487DC2">
      <w:pPr>
        <w:pStyle w:val="underpoint"/>
      </w:pPr>
      <w:r>
        <w:t>1.1. Герои Беларуси, Герои Советского Союза, Герои Социалистического Труда, полные кавалеры орденов Отечества, Славы, Трудовой Славы;</w:t>
      </w:r>
    </w:p>
    <w:p w:rsidR="00487DC2" w:rsidRDefault="00487DC2">
      <w:pPr>
        <w:pStyle w:val="underpoint"/>
      </w:pPr>
      <w:r>
        <w:t>1.2. участники Великой Отечественной войны;</w:t>
      </w:r>
    </w:p>
    <w:p w:rsidR="00487DC2" w:rsidRDefault="00487DC2">
      <w:pPr>
        <w:pStyle w:val="underpoint"/>
      </w:pPr>
      <w:r>
        <w:t>1.3. инвалиды войны;</w:t>
      </w:r>
    </w:p>
    <w:p w:rsidR="00487DC2" w:rsidRDefault="00487DC2">
      <w:pPr>
        <w:pStyle w:val="underpoint"/>
      </w:pPr>
      <w:r>
        <w:t>1.4. лица, принимавшие участие в составе специальных формирований в разминировании территорий и объектов после освобождения от немецкой оккупации в 1943–1945 годах;</w:t>
      </w:r>
    </w:p>
    <w:p w:rsidR="00487DC2" w:rsidRDefault="00487DC2">
      <w:pPr>
        <w:pStyle w:val="underpoint"/>
      </w:pPr>
      <w:r>
        <w:t>1.5. лица, награжденные орденами и (или) медалями СССР за самоотверженный труд и безупречную воинскую службу в тылу в годы Великой Отечественной войны;</w:t>
      </w:r>
    </w:p>
    <w:p w:rsidR="00487DC2" w:rsidRDefault="00487DC2">
      <w:pPr>
        <w:pStyle w:val="underpoint"/>
      </w:pPr>
      <w:r>
        <w:t>1.6. 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p w:rsidR="00487DC2" w:rsidRDefault="00487DC2">
      <w:pPr>
        <w:pStyle w:val="underpoint"/>
      </w:pPr>
      <w:r>
        <w:t>1.7. члены экипажей судов транспортного флота, интернированные в начале Великой Отечественной войны в портах других государств;</w:t>
      </w:r>
    </w:p>
    <w:p w:rsidR="00487DC2" w:rsidRDefault="00487DC2">
      <w:pPr>
        <w:pStyle w:val="underpoint"/>
      </w:pPr>
      <w:r>
        <w:t>1.8. лица, работавшие на предприятиях, в учреждениях и организациях города Ленинграда в период блокады с 8 сентября 1941 года по 27 января 1944 года и награжденные медалью «За оборону Ленинграда», и лица, награжденные знаком «Жителю блокадного Ленинграда»;</w:t>
      </w:r>
    </w:p>
    <w:p w:rsidR="00487DC2" w:rsidRDefault="00487DC2">
      <w:pPr>
        <w:pStyle w:val="underpoint"/>
      </w:pPr>
      <w:r>
        <w:t>1.9. неработающие граждане из числа:</w:t>
      </w:r>
    </w:p>
    <w:p w:rsidR="00487DC2" w:rsidRDefault="00487DC2">
      <w:pPr>
        <w:pStyle w:val="newncpi"/>
      </w:pPr>
      <w:r>
        <w:t>военнослужащих, в 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направлявшихся органами государственной власти СССР в Афганистан или в другие государства, принимавших участие в боевых действиях при исполнении служебных обязанностей в этих государствах и получивших ранение, контузию или увечье в период боевых действий;</w:t>
      </w:r>
    </w:p>
    <w:p w:rsidR="00487DC2" w:rsidRDefault="00487DC2">
      <w:pPr>
        <w:pStyle w:val="newncpi"/>
      </w:pPr>
      <w:r>
        <w:t>военнослужащих автомобильных батальонов, направлявшихся в Афганистан для доставки грузов в период ведения боевых действий и получивших ранение, контузию или увечье в период боевых действий;</w:t>
      </w:r>
    </w:p>
    <w:p w:rsidR="00487DC2" w:rsidRDefault="00487DC2">
      <w:pPr>
        <w:pStyle w:val="newncpi"/>
      </w:pPr>
      <w:r>
        <w:t>военнослужащих летного состава, совершавших вылеты на боевые задания в Афганистан с территории СССР в период ведения боевых действий и получивших ранение, контузию или увечье в период боевых действий;</w:t>
      </w:r>
    </w:p>
    <w:p w:rsidR="00487DC2" w:rsidRDefault="00487DC2">
      <w:pPr>
        <w:pStyle w:val="underpoint"/>
      </w:pPr>
      <w:r>
        <w:t>1.10. граждане, в том числе уволенные в запас (отставку), из числа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органов финансовых расследований Комитета государственного контроля Республики Беларусь, ставших инвалидами вследствие ранения, контузии, увечья или заболевания, полученных при исполнении обязанностей военной службы (служебных обязанностей), кроме случаев, когда инвалидность наступила в результате противоправных действий, по причине алкогольного, наркотического, токсического опьянения, членовредительства;</w:t>
      </w:r>
    </w:p>
    <w:p w:rsidR="00487DC2" w:rsidRDefault="00487DC2">
      <w:pPr>
        <w:pStyle w:val="underpoint"/>
      </w:pPr>
      <w:r>
        <w:t>1.11.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w:t>
      </w:r>
    </w:p>
    <w:p w:rsidR="00487DC2" w:rsidRDefault="00487DC2">
      <w:pPr>
        <w:pStyle w:val="underpoint"/>
      </w:pPr>
      <w:r>
        <w:t>1.12. родители погибших (умерших), указанных в подпунктах 12.1–12.3 пункта 12 статьи 3 настоящего Закона;</w:t>
      </w:r>
    </w:p>
    <w:p w:rsidR="00487DC2" w:rsidRDefault="00487DC2">
      <w:pPr>
        <w:pStyle w:val="underpoint"/>
      </w:pPr>
      <w:r>
        <w:t>1.13. дети-инвалиды в возрасте до 18 лет;</w:t>
      </w:r>
    </w:p>
    <w:p w:rsidR="00487DC2" w:rsidRDefault="00487DC2">
      <w:pPr>
        <w:pStyle w:val="underpoint"/>
      </w:pPr>
      <w:r>
        <w:t>1.14. военнослужащие срочной военной службы, военнообязанные, призванные на военные (специальные) сборы, а также суворовцы и воспитанники воинских частей;</w:t>
      </w:r>
    </w:p>
    <w:p w:rsidR="00487DC2" w:rsidRDefault="00487DC2">
      <w:pPr>
        <w:pStyle w:val="underpoint"/>
      </w:pPr>
      <w:r>
        <w:t>1.15. граждане, страдающие заболеваниями, входящими в специальный перечень, утверждаемый Правительством Республики Беларусь, – при амбулаторном лечении;</w:t>
      </w:r>
    </w:p>
    <w:p w:rsidR="00487DC2" w:rsidRDefault="00487DC2">
      <w:pPr>
        <w:pStyle w:val="underpoint"/>
      </w:pPr>
      <w:r>
        <w:t>1.16. дети в возрасте до 3 лет.</w:t>
      </w:r>
    </w:p>
    <w:p w:rsidR="00487DC2" w:rsidRDefault="00487DC2">
      <w:pPr>
        <w:pStyle w:val="point"/>
      </w:pPr>
      <w:r>
        <w:t>2. Право на 90-процентную скидку со стоимости лекарственных средств, выдаваемых по рецептам врачей в пределах перечня основных лекарственных средств, а с хирургическими заболеваниями – также перевязочных материалов (при наличии соответствующего медицинского заключения) в порядке, определяемом Правительством Республики Беларусь, имеют граждане, заболевшие и перенесшие лучевую болезнь, вызванную последствиями катастрофы на Чернобыльской АЭС, других радиационных аварий, а также инвалиды I и II группы, кроме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w:t>
      </w:r>
    </w:p>
    <w:p w:rsidR="00487DC2" w:rsidRDefault="00487DC2">
      <w:pPr>
        <w:pStyle w:val="point"/>
      </w:pPr>
      <w:r>
        <w:t>3. Право на 50-процентную скидку со стоимости лекарственных средств, выдаваемых по рецептам врачей в пределах перечня основных лекарственных средств в порядке, определяемом Правительством Республики Беларусь, для лечения заболевания, приведшего к инвалидности, имеют инвалиды III группы, кроме лиц, указанных в пунктах 1 и 2 настоящей статьи, а также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w:t>
      </w:r>
    </w:p>
    <w:p w:rsidR="00487DC2" w:rsidRDefault="00487DC2">
      <w:pPr>
        <w:pStyle w:val="article"/>
      </w:pPr>
      <w:r>
        <w:t>Статья 11. Льготы по обеспечению техническими средствами социальной реабилитации</w:t>
      </w:r>
    </w:p>
    <w:p w:rsidR="00487DC2" w:rsidRDefault="00487DC2">
      <w:pPr>
        <w:pStyle w:val="point"/>
      </w:pPr>
      <w:r>
        <w:t>1. Право на бесплатное изготовление и ремонт зубных протезов (за исключением протезов из драгоценных металлов, металлоакрилатов (металлокомпозитов), металлокерамики и фарфора, а также нанесения защитно-декоративного покрытия из нитрид-титана) в государственных организациях здравоохранения по месту жительства и право на бесплатное обеспечение иными техническими средствами социальной реабилитации в соответствии с Государственным реестром (перечнем) технических средств социальной реабилитации в порядке, определяемом Правительством Республики Беларусь, имеют:</w:t>
      </w:r>
    </w:p>
    <w:p w:rsidR="00487DC2" w:rsidRDefault="00487DC2">
      <w:pPr>
        <w:pStyle w:val="underpoint"/>
      </w:pPr>
      <w:r>
        <w:t>1.1. Герои Беларуси, Герои Советского Союза, Герои Социалистического Труда, полные кавалеры орденов Отечества, Славы, Трудовой Славы;</w:t>
      </w:r>
    </w:p>
    <w:p w:rsidR="00487DC2" w:rsidRDefault="00487DC2">
      <w:pPr>
        <w:pStyle w:val="underpoint"/>
      </w:pPr>
      <w:r>
        <w:t>1.2. участники Великой Отечественной войны;</w:t>
      </w:r>
    </w:p>
    <w:p w:rsidR="00487DC2" w:rsidRDefault="00487DC2">
      <w:pPr>
        <w:pStyle w:val="underpoint"/>
      </w:pPr>
      <w:r>
        <w:t>1.3. инвалиды войны;</w:t>
      </w:r>
    </w:p>
    <w:p w:rsidR="00487DC2" w:rsidRDefault="00487DC2">
      <w:pPr>
        <w:pStyle w:val="underpoint"/>
      </w:pPr>
      <w:r>
        <w:t>1.4. лица, принимавшие участие в составе специальных формирований в разминировании территорий и объектов после освобождения от немецкой оккупации в 1943–1945 годах;</w:t>
      </w:r>
    </w:p>
    <w:p w:rsidR="00487DC2" w:rsidRDefault="00487DC2">
      <w:pPr>
        <w:pStyle w:val="underpoint"/>
      </w:pPr>
      <w:r>
        <w:t>1.5. лица, награжденные орденами и (или) медалями СССР за самоотверженный труд и безупречную воинскую службу в тылу в годы Великой Отечественной войны;</w:t>
      </w:r>
    </w:p>
    <w:p w:rsidR="00487DC2" w:rsidRDefault="00487DC2">
      <w:pPr>
        <w:pStyle w:val="underpoint"/>
      </w:pPr>
      <w:r>
        <w:t>1.6. 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p w:rsidR="00487DC2" w:rsidRDefault="00487DC2">
      <w:pPr>
        <w:pStyle w:val="underpoint"/>
      </w:pPr>
      <w:r>
        <w:t>1.7. члены экипажей судов транспортного флота, интернированные в начале Великой Отечественной войны в портах других государств;</w:t>
      </w:r>
    </w:p>
    <w:p w:rsidR="00487DC2" w:rsidRDefault="00487DC2">
      <w:pPr>
        <w:pStyle w:val="underpoint"/>
      </w:pPr>
      <w:r>
        <w:t>1.8. лица, работавшие на предприятиях, в учреждениях и организациях города Ленинграда в период блокады с 8 сентября 1941 года по 27 января 1944 года и награжденные медалью «За оборону Ленинграда», и лица, награжденные знаком «Жителю блокадного Ленинграда»;</w:t>
      </w:r>
    </w:p>
    <w:p w:rsidR="00487DC2" w:rsidRDefault="00487DC2">
      <w:pPr>
        <w:pStyle w:val="underpoint"/>
      </w:pPr>
      <w:r>
        <w:t>1.9. неработающие граждане из числа:</w:t>
      </w:r>
    </w:p>
    <w:p w:rsidR="00487DC2" w:rsidRDefault="00487DC2">
      <w:pPr>
        <w:pStyle w:val="newncpi"/>
      </w:pPr>
      <w:r>
        <w:t>военнослужащих, в 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направлявшихся органами государственной власти СССР в Афганистан или в другие государства, принимавших участие в боевых действиях при исполнении служебных обязанностей в этих государствах и получивших ранение, контузию или увечье в период боевых действий;</w:t>
      </w:r>
    </w:p>
    <w:p w:rsidR="00487DC2" w:rsidRDefault="00487DC2">
      <w:pPr>
        <w:pStyle w:val="newncpi"/>
      </w:pPr>
      <w:r>
        <w:t>военнослужащих автомобильных батальонов, направлявшихся в Афганистан для доставки грузов в период ведения боевых действий и получивших ранение, контузию или увечье в период боевых действий;</w:t>
      </w:r>
    </w:p>
    <w:p w:rsidR="00487DC2" w:rsidRDefault="00487DC2">
      <w:pPr>
        <w:pStyle w:val="newncpi"/>
      </w:pPr>
      <w:r>
        <w:t>военнослужащих летного состава, совершавших вылеты на боевые задания в Афганистан с территории СССР в период ведения боевых действий и получивших ранение, контузию или увечье в период боевых действий;</w:t>
      </w:r>
    </w:p>
    <w:p w:rsidR="00487DC2" w:rsidRDefault="00487DC2">
      <w:pPr>
        <w:pStyle w:val="underpoint"/>
      </w:pPr>
      <w:r>
        <w:t>1.10. граждане, в том числе уволенные в запас (отставку), из числа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органов финансовых расследований Комитета государственного контроля Республики Беларусь, ставших инвалидами вследствие ранения, контузии, увечья или заболевания, полученных при исполнении обязанностей военной службы (служебных обязанностей), кроме случаев, когда инвалидность наступила в результате противоправных действий, по причине алкогольного, наркотического, токсического опьянения, членовредительства.</w:t>
      </w:r>
    </w:p>
    <w:p w:rsidR="00487DC2" w:rsidRDefault="00487DC2">
      <w:pPr>
        <w:pStyle w:val="point"/>
      </w:pPr>
      <w:r>
        <w:t>2. Право на бесплатное изготовление и ремонт зубных протезов (за исключением протезов из драгоценных металлов, металлоакрилатов (металлокомпозитов), металлокерамики и фарфора, а также нанесения защитно-декоративного покрытия из нитрид-титана) в государственных организациях здравоохранения по месту жительства, а также право на обеспечение иными техническими средствами социальной реабилитации в соответствии с Государственным реестром (перечнем) технических средств социальной реабилитации в порядке и на условиях, определяемых Правительством Республики Беларусь, имеют:</w:t>
      </w:r>
    </w:p>
    <w:p w:rsidR="00487DC2" w:rsidRDefault="00487DC2">
      <w:pPr>
        <w:pStyle w:val="underpoint"/>
      </w:pPr>
      <w:r>
        <w:t>2.1. граждане, заболевшие и перенесшие лучевую болезнь, вызванную последствиями катастрофы на Чернобыльской АЭС, других радиационных аварий, а также инвалиды I и II группы, кроме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w:t>
      </w:r>
    </w:p>
    <w:p w:rsidR="00487DC2" w:rsidRDefault="00487DC2">
      <w:pPr>
        <w:pStyle w:val="underpoint"/>
      </w:pPr>
      <w:r>
        <w:t>2.2. дети-инвалиды в возрасте до 18 лет.</w:t>
      </w:r>
    </w:p>
    <w:p w:rsidR="00487DC2" w:rsidRDefault="00487DC2">
      <w:pPr>
        <w:pStyle w:val="point"/>
      </w:pPr>
      <w:r>
        <w:t>3. Право на первоочередное изготовление и ремонт зубных протезов (за исключением протезов из драгоценных металлов, металлоакрилатов (металлокомпозитов), металлокерамики и фарфора, а также нанесения защитно-декоративного покрытия из нитрид-титана) в государственных организациях здравоохранения по месту жительства имеют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w:t>
      </w:r>
    </w:p>
    <w:p w:rsidR="00487DC2" w:rsidRDefault="00487DC2">
      <w:pPr>
        <w:pStyle w:val="point"/>
      </w:pPr>
      <w:r>
        <w:t>4. Право на бесплатное изготовление и ремонт зубных протезов (за исключением протезов из драгоценных металлов, металлоакрилатов (металлокомпозитов), металлокерамики и фарфора, а также нанесения защитно-декоративного покрытия из нитрид-титана) в военно-медицинских подразделениях, воинских частях и организациях имеют военнослужащие срочной военной службы.</w:t>
      </w:r>
    </w:p>
    <w:p w:rsidR="00487DC2" w:rsidRDefault="00487DC2">
      <w:pPr>
        <w:pStyle w:val="article"/>
      </w:pPr>
      <w:r>
        <w:t>Статья 12. Льготы по санаторно-курортному лечению и оздоровлению</w:t>
      </w:r>
    </w:p>
    <w:p w:rsidR="00487DC2" w:rsidRDefault="00487DC2">
      <w:pPr>
        <w:pStyle w:val="point"/>
      </w:pPr>
      <w:r>
        <w:t>1. Право на получение денежной помощи на оздоровление в размере и на условиях, установленных Президентом Республики Беларусь, имеют:</w:t>
      </w:r>
    </w:p>
    <w:p w:rsidR="00487DC2" w:rsidRDefault="00487DC2">
      <w:pPr>
        <w:pStyle w:val="underpoint"/>
      </w:pPr>
      <w:r>
        <w:t>1.1. Герои Беларуси, Герои Советского Союза, Герои Социалистического Труда, полные кавалеры орденов Отечества, Славы, Трудовой Славы;</w:t>
      </w:r>
    </w:p>
    <w:p w:rsidR="00487DC2" w:rsidRDefault="00487DC2">
      <w:pPr>
        <w:pStyle w:val="underpoint"/>
      </w:pPr>
      <w:r>
        <w:t>1.2. неработающие участники Великой Отечественной войны;</w:t>
      </w:r>
    </w:p>
    <w:p w:rsidR="00487DC2" w:rsidRDefault="00487DC2">
      <w:pPr>
        <w:pStyle w:val="underpoint"/>
      </w:pPr>
      <w:r>
        <w:t>1.3. неработающие инвалиды войны;</w:t>
      </w:r>
    </w:p>
    <w:p w:rsidR="00487DC2" w:rsidRDefault="00487DC2">
      <w:pPr>
        <w:pStyle w:val="underpoint"/>
      </w:pPr>
      <w:r>
        <w:t>1.4. неработающие лица, принимавшие участие в составе специальных формирований в разминировании территорий и объектов после освобождения от немецкой оккупации в 1943–1945 годах;</w:t>
      </w:r>
    </w:p>
    <w:p w:rsidR="00487DC2" w:rsidRDefault="00487DC2">
      <w:pPr>
        <w:pStyle w:val="underpoint"/>
      </w:pPr>
      <w:r>
        <w:t>1.5. неработающие граждане из числа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органов финансовых расследований Комитета государственного контроля Республики Беларусь, ставших инвалидами вследствие ранения, контузии, увечья или заболевания, полученных при исполнении обязанностей военной службы (служебных обязанностей), кроме случаев, когда инвалидность наступила в результате противоправных действий, по причине алкогольного, наркотического, токсического опьянения, членовредительства.</w:t>
      </w:r>
    </w:p>
    <w:p w:rsidR="00487DC2" w:rsidRDefault="00487DC2">
      <w:pPr>
        <w:pStyle w:val="point"/>
      </w:pPr>
      <w:r>
        <w:t>2. Гражданам, указанным в подпунктах 1.1–1.5 пункта 1 настоящей статьи, по их желанию вместо денежной помощи на оздоровление предоставляется право на внеочередное бесплатное санаторно-курортное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противопоказаний).</w:t>
      </w:r>
    </w:p>
    <w:p w:rsidR="00487DC2" w:rsidRDefault="00487DC2">
      <w:pPr>
        <w:pStyle w:val="point"/>
      </w:pPr>
      <w:r>
        <w:t>3. Работающим гражданам из числа категорий, указанных в подпунктах 1.2–1.5 пункта 1 настоящей статьи, предоставляется право на внеочередное бесплатное санаторно-курортное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противопоказаний).</w:t>
      </w:r>
    </w:p>
    <w:p w:rsidR="00487DC2" w:rsidRDefault="00487DC2">
      <w:pPr>
        <w:pStyle w:val="point"/>
      </w:pPr>
      <w:r>
        <w:t>4. Право на первоочередное бесплатное санаторно-курортное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противопоказаний) имеют:</w:t>
      </w:r>
    </w:p>
    <w:p w:rsidR="00487DC2" w:rsidRDefault="00487DC2">
      <w:pPr>
        <w:pStyle w:val="underpoint"/>
      </w:pPr>
      <w:r>
        <w:t>4.1. неработающие ветераны Великой Отечественной войны (кроме указанных в подпунктах 1.1–1.5 пункта 1 настоящей статьи);</w:t>
      </w:r>
    </w:p>
    <w:p w:rsidR="00487DC2" w:rsidRDefault="00487DC2">
      <w:pPr>
        <w:pStyle w:val="underpoint"/>
      </w:pPr>
      <w:r>
        <w:t>4.2. неработающие граждане из числа:</w:t>
      </w:r>
    </w:p>
    <w:p w:rsidR="00487DC2" w:rsidRDefault="00487DC2">
      <w:pPr>
        <w:pStyle w:val="newncpi"/>
      </w:pPr>
      <w:r>
        <w:t>военнослужащих, в 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направлявшихся органами государственной власти СССР в Афганистан или в другие государства, принимавших участие в боевых действиях при исполнении служебных обязанностей в этих государствах и получивших ранение, контузию или увечье в период боевых действий;</w:t>
      </w:r>
    </w:p>
    <w:p w:rsidR="00487DC2" w:rsidRDefault="00487DC2">
      <w:pPr>
        <w:pStyle w:val="newncpi"/>
      </w:pPr>
      <w:r>
        <w:t>военнослужащих автомобильных батальонов, направлявшихся в Афганистан для доставки грузов в период ведения боевых действий и получивших ранение, контузию или увечье в период боевых действий;</w:t>
      </w:r>
    </w:p>
    <w:p w:rsidR="00487DC2" w:rsidRDefault="00487DC2">
      <w:pPr>
        <w:pStyle w:val="newncpi"/>
      </w:pPr>
      <w:r>
        <w:t>военнослужащих летного состава, совершавших вылеты на боевые задания в Афганистан с территории СССР в период ведения боевых действий и получивших ранение, контузию или увечье в период боевых действий;</w:t>
      </w:r>
    </w:p>
    <w:p w:rsidR="00487DC2" w:rsidRDefault="00487DC2">
      <w:pPr>
        <w:pStyle w:val="underpoint"/>
      </w:pPr>
      <w:r>
        <w:t>4.3. неработающие граждане из числа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органов финансовых расследований Комитета государственного контроля Республики Беларусь, уволенных с военной службы (службы) по болезни в связи с признанием их военно-врачебными комиссиями негодными к военной службе (службе) с исключением с воинского учета;</w:t>
      </w:r>
    </w:p>
    <w:p w:rsidR="00487DC2" w:rsidRDefault="00487DC2">
      <w:pPr>
        <w:pStyle w:val="underpoint"/>
      </w:pPr>
      <w:r>
        <w:t>4.4. неработающие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w:t>
      </w:r>
    </w:p>
    <w:p w:rsidR="00487DC2" w:rsidRDefault="00487DC2">
      <w:pPr>
        <w:pStyle w:val="underpoint"/>
      </w:pPr>
      <w:r>
        <w:t>4.5. неработающие пенсионеры, являющиеся родителями или не вступившими в новый брак супругами погибших (умерших), указанных в подпункте 12.1 пункта 12 статьи 3 настоящего Закона;</w:t>
      </w:r>
    </w:p>
    <w:p w:rsidR="00487DC2" w:rsidRDefault="00487DC2">
      <w:pPr>
        <w:pStyle w:val="underpoint"/>
      </w:pPr>
      <w:r>
        <w:t>4.6. неработающие пенсионеры, являющиеся родителями погибших (умерших), указанных в подпунктах 12.2 и 12.3 пункта 12 статьи 3 настоящего Закона;</w:t>
      </w:r>
    </w:p>
    <w:p w:rsidR="00487DC2" w:rsidRDefault="00487DC2">
      <w:pPr>
        <w:pStyle w:val="underpoint"/>
      </w:pPr>
      <w:r>
        <w:t>4.7. неработающие граждане, заболевшие и перенесшие лучевую болезнь, вызванную последствиями катастрофы на Чернобыльской АЭС, других радиационных аварий, дети-инвалиды в возрасте до 18 лет;</w:t>
      </w:r>
    </w:p>
    <w:p w:rsidR="00487DC2" w:rsidRDefault="00487DC2">
      <w:pPr>
        <w:pStyle w:val="underpoint"/>
      </w:pPr>
      <w:r>
        <w:t>4.8. неработающие инвалиды I и II группы, кроме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w:t>
      </w:r>
    </w:p>
    <w:p w:rsidR="00487DC2" w:rsidRDefault="00487DC2">
      <w:pPr>
        <w:pStyle w:val="point"/>
      </w:pPr>
      <w:r>
        <w:t>5. Лица, сопровождающие инвалидов I группы, детей-инвалидов в возрасте до 18 лет в санаторно-курортные или оздоровительные организации, обеспечиваются путевками на санаторно-курортное лечение или оздоровление бесплатно (без лечения) при условии, что необходимость в таком сопровождении подтверждается заключением врачебно-консультационной комиссии государственной организации здравоохранения.</w:t>
      </w:r>
    </w:p>
    <w:p w:rsidR="00487DC2" w:rsidRDefault="00487DC2">
      <w:pPr>
        <w:pStyle w:val="point"/>
      </w:pPr>
      <w:r>
        <w:t>6. Право на бесплатное санаторно-курортное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противопоказаний) сроком до одного месяца имеют несовершеннолетние дети, постоянно (преимущественно) проживающие или обучающиеся в учреждениях образования на территории радиоактивного загрязнения в зоне последующего отселения, в зоне с правом на отселение и в зоне проживания с периодическим радиационным контролем.</w:t>
      </w:r>
    </w:p>
    <w:p w:rsidR="00487DC2" w:rsidRDefault="00487DC2">
      <w:pPr>
        <w:pStyle w:val="point"/>
      </w:pPr>
      <w:r>
        <w:t>7. Право на бесплатное санаторно-курортное лечение (при наличии медицинских показаний и отсутствии медицинских противопоказаний) имеют несовершеннолетние дети по заключению врачебно-консультационной комиссии государственной организации здравоохранения.</w:t>
      </w:r>
    </w:p>
    <w:p w:rsidR="00487DC2" w:rsidRDefault="00487DC2">
      <w:pPr>
        <w:pStyle w:val="point"/>
      </w:pPr>
      <w:r>
        <w:t>8. Педагогические работники, привлекаемые для сопровождения детей, указанных в пункте 6 настоящей статьи и направляемых на санаторно-курортное лечение или оздоровление в составе организованных групп, и осуществляющие по месту пребывания детей учебно-воспитательный процесс, обеспечиваются путевками на санаторно-курортное лечение или оздоровление бесплатно (без лечения).</w:t>
      </w:r>
    </w:p>
    <w:p w:rsidR="00487DC2" w:rsidRDefault="00487DC2">
      <w:pPr>
        <w:pStyle w:val="point"/>
      </w:pPr>
      <w:r>
        <w:t>9. Право на бесплатное санаторно-курортное лечение (при наличии медицинских показаний и отсутствии медицинских противопоказаний) имеют военнослужащие, лица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органов финансовых расследований Комитета государственного контроля Республики Беларусь, направляемые в санатории для продолжения госпитального лечения по заключению военно-врачебной комиссии.</w:t>
      </w:r>
    </w:p>
    <w:p w:rsidR="00487DC2" w:rsidRDefault="00487DC2">
      <w:pPr>
        <w:pStyle w:val="point"/>
      </w:pPr>
      <w:r>
        <w:t>10. Право на санаторно-курортное лечение (при наличии медицинских показаний и отсутствии медицинских противопоказаний) с оплатой путевки в размере 15 процентов ее стоимости имеют:</w:t>
      </w:r>
    </w:p>
    <w:p w:rsidR="00487DC2" w:rsidRDefault="00487DC2">
      <w:pPr>
        <w:pStyle w:val="underpoint"/>
      </w:pPr>
      <w:r>
        <w:t>10.1. один из родителей (лицо, его заменяющее):</w:t>
      </w:r>
    </w:p>
    <w:p w:rsidR="00487DC2" w:rsidRDefault="00487DC2">
      <w:pPr>
        <w:pStyle w:val="newncpi"/>
      </w:pPr>
      <w:r>
        <w:t>направляющийся совместно с несовершеннолетними детьми (несовершеннолетним ребенком) по заключению врачебно-консультационной комиссии государственной организации здравоохранения в санаторно-курортную организацию (отделение) для родителей с детьми;</w:t>
      </w:r>
    </w:p>
    <w:p w:rsidR="00487DC2" w:rsidRDefault="00487DC2">
      <w:pPr>
        <w:pStyle w:val="newncpi"/>
      </w:pPr>
      <w:r>
        <w:t>сопровождающий ребенка в возрасте от 3 до 6 лет, постоянно (преимущественно) проживающего на территории радиоактивного загрязнения в зоне последующего отселения, в зоне с правом на отселение и в зоне проживания с периодическим радиационным контролем;</w:t>
      </w:r>
    </w:p>
    <w:p w:rsidR="00487DC2" w:rsidRDefault="00487DC2">
      <w:pPr>
        <w:pStyle w:val="underpoint"/>
      </w:pPr>
      <w:r>
        <w:t>10.2. лица, обучающиеся в учреждениях, обеспечивающих получение профессионально-технического, среднего специального, высшего и послевузовского образования, в дневной форме получения образования.</w:t>
      </w:r>
    </w:p>
    <w:p w:rsidR="00487DC2" w:rsidRDefault="00487DC2">
      <w:pPr>
        <w:pStyle w:val="point"/>
      </w:pPr>
      <w:r>
        <w:t>11. Иным категориям граждан льготы по санаторно-курортному лечению (при наличии медицинских показаний и отсутствии медицинских противопоказаний) и оздоровлению (при отсутствии медицинских противопоказаний) могут устанавливаться Президентом Республики Беларусь.</w:t>
      </w:r>
    </w:p>
    <w:p w:rsidR="00487DC2" w:rsidRDefault="00487DC2">
      <w:pPr>
        <w:pStyle w:val="point"/>
      </w:pPr>
      <w:r>
        <w:t>12. Лицам, имеющим право на санаторно-курортное лечение и оздоровление в соответствии с настоящим Законом, может быть выделено в течение календарного года не более одной путевки, за исключением:</w:t>
      </w:r>
    </w:p>
    <w:p w:rsidR="00487DC2" w:rsidRDefault="00487DC2">
      <w:pPr>
        <w:pStyle w:val="underpoint"/>
      </w:pPr>
      <w:r>
        <w:t>12.1. педагогических работников, привлекаемых для сопровождения пострадавших от катастрофы на Чернобыльской АЭС несовершеннолетних детей, направляемых на санаторно-курортное лечение или оздоровление в составе организованных групп, и осуществляющих по месту пребывания этих детей учебно-воспитательный процесс;</w:t>
      </w:r>
    </w:p>
    <w:p w:rsidR="00487DC2" w:rsidRDefault="00487DC2">
      <w:pPr>
        <w:pStyle w:val="underpoint"/>
      </w:pPr>
      <w:r>
        <w:t>12.2. лиц, сопровождающих на санаторно-курортное лечение инвалидов I группы, детей-инвалидов в возрасте до 18 лет.</w:t>
      </w:r>
    </w:p>
    <w:p w:rsidR="00487DC2" w:rsidRDefault="00487DC2">
      <w:pPr>
        <w:pStyle w:val="point"/>
      </w:pPr>
      <w:r>
        <w:t>13. Лица, указанные в подпунктах 4.2, 4.3, 4.5, 4.6 и 4.8 пункта 4 настоящей статьи, обеспечиваются санаторно-курортным лечением или оздоровлением не более одного раза в два года.</w:t>
      </w:r>
    </w:p>
    <w:p w:rsidR="00487DC2" w:rsidRDefault="00487DC2">
      <w:pPr>
        <w:pStyle w:val="chapter"/>
      </w:pPr>
      <w:r>
        <w:t>ГЛАВА 3</w:t>
      </w:r>
      <w:r>
        <w:br/>
        <w:t>ЛЬГОТЫ ПО ПРОЕЗДУ НА ПАССАЖИРСКОМ ТРАНСПОРТЕ</w:t>
      </w:r>
    </w:p>
    <w:p w:rsidR="00487DC2" w:rsidRDefault="00487DC2">
      <w:pPr>
        <w:pStyle w:val="article"/>
      </w:pPr>
      <w:r>
        <w:t>Статья 13. Льготы по проезду на железнодорожном транспорте общего пользования в поездах городских линий, внутреннем водном транспорте общего пользования, осуществляющем городские перевозки пассажиров в регулярном сообщении, городском электрическом транспорте и в метрополитене, на автомобильном транспорте общего пользования, осуществляющем городские и междугородные автомобильные перевозки пассажиров в регулярном сообщении</w:t>
      </w:r>
    </w:p>
    <w:p w:rsidR="00487DC2" w:rsidRDefault="00487DC2">
      <w:pPr>
        <w:pStyle w:val="newncpi"/>
      </w:pPr>
      <w:r>
        <w:t>Право на бесплатный проезд на железнодорожном транспорте общего пользования в поездах городских линий, внутреннем водном транспорте общего пользования, осуществляющем городские перевозки пассажиров в регулярном сообщении, городском электрическом транспорте и в метрополитене, на автомобильном транспорте общего пользования, осуществляющем городские автомобильные перевозки пассажиров в регулярном сообщении, кроме такси, независимо от места жительства, а проживающие на территории сельсоветов, поселков городского типа и городов районного подчинения, являющихся административно-территориальными единицами, поселков городского типа, являющихся территориальными единицами (в случае, если они являются административными центрами районов), городов районного подчинения, являющихся территориальными единицами, – также на автомобильном транспорте общего пользования, осуществляющем междугородные автомобильные перевозки пассажиров в регулярном сообщении, в пределах границ района по месту жительства имеют:</w:t>
      </w:r>
    </w:p>
    <w:p w:rsidR="00487DC2" w:rsidRDefault="00487DC2">
      <w:pPr>
        <w:pStyle w:val="point"/>
      </w:pPr>
      <w:r>
        <w:t>1. Герои Беларуси, Герои Советского Союза, Герои Социалистического Труда, полные кавалеры орденов Отечества, Славы, Трудовой Славы.</w:t>
      </w:r>
    </w:p>
    <w:p w:rsidR="00487DC2" w:rsidRDefault="00487DC2">
      <w:pPr>
        <w:pStyle w:val="point"/>
      </w:pPr>
      <w:r>
        <w:t>2. Участники Великой Отечественной войны.</w:t>
      </w:r>
    </w:p>
    <w:p w:rsidR="00487DC2" w:rsidRDefault="00487DC2">
      <w:pPr>
        <w:pStyle w:val="point"/>
      </w:pPr>
      <w:r>
        <w:t>3. Инвалиды войны.</w:t>
      </w:r>
    </w:p>
    <w:p w:rsidR="00487DC2" w:rsidRDefault="00487DC2">
      <w:pPr>
        <w:pStyle w:val="point"/>
      </w:pPr>
      <w:r>
        <w:t>4. Лица, принимавшие участие в составе специальных формирований в разминировании территорий и объектов после освобождения от немецкой оккупации в 1943–1945 годах.</w:t>
      </w:r>
    </w:p>
    <w:p w:rsidR="00487DC2" w:rsidRDefault="00487DC2">
      <w:pPr>
        <w:pStyle w:val="point"/>
      </w:pPr>
      <w:r>
        <w:t>5. Лица, награжденные орденами и (или) медалями СССР за самоотверженный труд и безупречную воинскую службу в тылу в годы Великой Отечественной войны.</w:t>
      </w:r>
    </w:p>
    <w:p w:rsidR="00487DC2" w:rsidRDefault="00487DC2">
      <w:pPr>
        <w:pStyle w:val="point"/>
      </w:pPr>
      <w:r>
        <w:t>6. 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p w:rsidR="00487DC2" w:rsidRDefault="00487DC2">
      <w:pPr>
        <w:pStyle w:val="point"/>
      </w:pPr>
      <w:r>
        <w:t>7. Члены экипажей судов транспортного флота, интернированные в начале Великой Отечественной войны в портах других государств.</w:t>
      </w:r>
    </w:p>
    <w:p w:rsidR="00487DC2" w:rsidRDefault="00487DC2">
      <w:pPr>
        <w:pStyle w:val="point"/>
      </w:pPr>
      <w:r>
        <w:t>8. Лица, работавшие на предприятиях, в учреждениях и организациях города Ленинграда в период блокады с 8 сентября 1941 года по 27 января 1944 года и награжденные медалью «За оборону Ленинграда», и лица, награжденные знаком «Жителю блокадного Ленинграда».</w:t>
      </w:r>
    </w:p>
    <w:p w:rsidR="00487DC2" w:rsidRDefault="00487DC2">
      <w:pPr>
        <w:pStyle w:val="point"/>
      </w:pPr>
      <w:r>
        <w:t>9. Неработающие граждане из числа:</w:t>
      </w:r>
    </w:p>
    <w:p w:rsidR="00487DC2" w:rsidRDefault="00487DC2">
      <w:pPr>
        <w:pStyle w:val="underpoint"/>
      </w:pPr>
      <w:r>
        <w:t>9.1. военнослужащих, в 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направлявшихся органами государственной власти СССР в Афганистан или в другие государства, принимавших участие в боевых действиях при исполнении служебных обязанностей в этих государствах и получивших ранение, контузию или увечье в период боевых действий;</w:t>
      </w:r>
    </w:p>
    <w:p w:rsidR="00487DC2" w:rsidRDefault="00487DC2">
      <w:pPr>
        <w:pStyle w:val="underpoint"/>
      </w:pPr>
      <w:r>
        <w:t>9.2. военнослужащих автомобильных батальонов, направлявшихся в Афганистан для доставки грузов в период ведения боевых действий и получивших ранение, контузию или увечье в период боевых действий;</w:t>
      </w:r>
    </w:p>
    <w:p w:rsidR="00487DC2" w:rsidRDefault="00487DC2">
      <w:pPr>
        <w:pStyle w:val="underpoint"/>
      </w:pPr>
      <w:r>
        <w:t>9.3. военнослужащих летного состава, совершавших вылеты на боевые задания в Афганистан с территории СССР в период ведения боевых действий и получивших ранение, контузию или увечье в период боевых действий.</w:t>
      </w:r>
    </w:p>
    <w:p w:rsidR="00487DC2" w:rsidRDefault="00487DC2">
      <w:pPr>
        <w:pStyle w:val="point"/>
      </w:pPr>
      <w:r>
        <w:t>10. Неработающие граждане из числа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органов финансовых расследований Комитета государственного контроля Республики Беларусь, ставших инвалидами вследствие ранения, контузии, увечья или заболевания, полученных при исполнении обязанностей военной службы (служебных обязанностей), кроме случаев, когда инвалидность наступила в результате противоправных действий, по причине алкогольного, наркотического, токсического опьянения, членовредительства.</w:t>
      </w:r>
    </w:p>
    <w:p w:rsidR="00487DC2" w:rsidRDefault="00487DC2">
      <w:pPr>
        <w:pStyle w:val="point"/>
      </w:pPr>
      <w:r>
        <w:t>11.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w:t>
      </w:r>
    </w:p>
    <w:p w:rsidR="00487DC2" w:rsidRDefault="00487DC2">
      <w:pPr>
        <w:pStyle w:val="point"/>
      </w:pPr>
      <w:r>
        <w:t>12. Граждане, заболевшие и перенесшие лучевую болезнь, вызванную последствиями катастрофы на Чернобыльской АЭС, других радиационных аварий, а также инвалиды I и II группы, кроме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w:t>
      </w:r>
    </w:p>
    <w:p w:rsidR="00487DC2" w:rsidRDefault="00487DC2">
      <w:pPr>
        <w:pStyle w:val="point"/>
      </w:pPr>
      <w:r>
        <w:t>13. Дети-инвалиды в возрасте до 18 лет.</w:t>
      </w:r>
    </w:p>
    <w:p w:rsidR="00487DC2" w:rsidRDefault="00487DC2">
      <w:pPr>
        <w:pStyle w:val="point"/>
      </w:pPr>
      <w:r>
        <w:t>14. Дети в возрасте до 7 лет (за исключением права на проезд на междугородном автомобильном транспорте).</w:t>
      </w:r>
    </w:p>
    <w:p w:rsidR="00487DC2" w:rsidRDefault="00487DC2">
      <w:pPr>
        <w:pStyle w:val="point"/>
      </w:pPr>
      <w:r>
        <w:t>15. Дети-сироты и дети, оставшиеся без попечения родителей.</w:t>
      </w:r>
    </w:p>
    <w:p w:rsidR="00487DC2" w:rsidRDefault="00487DC2">
      <w:pPr>
        <w:pStyle w:val="point"/>
      </w:pPr>
      <w:r>
        <w:t>16. Военнослужащие срочной военной службы, суворовцы и воспитанники воинских частей.</w:t>
      </w:r>
    </w:p>
    <w:p w:rsidR="00487DC2" w:rsidRDefault="00487DC2">
      <w:pPr>
        <w:pStyle w:val="point"/>
      </w:pPr>
      <w:r>
        <w:t>17. Лицо, сопровождающее инвалида I группы или ребенка-инвалида в возрасте до 18 лет.</w:t>
      </w:r>
    </w:p>
    <w:p w:rsidR="00487DC2" w:rsidRDefault="00487DC2">
      <w:pPr>
        <w:pStyle w:val="article"/>
      </w:pPr>
      <w:r>
        <w:t>Статья 14. Льготы по проезду на железнодорожном транспорте общего пользования в поездах региональных линий экономкласса, внутреннем водном транспорте общего пользования, осуществляющем пригородные перевозки пассажиров в регулярном сообщении, автомобильном транспорте общего пользования, осуществляющем пригородные автомобильные перевозки пассажиров в регулярном сообщении</w:t>
      </w:r>
    </w:p>
    <w:p w:rsidR="00487DC2" w:rsidRDefault="00487DC2">
      <w:pPr>
        <w:pStyle w:val="point"/>
      </w:pPr>
      <w:r>
        <w:t>1. Право на бесплатный проезд на железнодорожном транспорте общего пользования в поездах региональных линий экономкласса, внутреннем водном транспорте общего пользования, осуществляющем пригородные перевозки пассажиров в регулярном сообщении, автомобильном транспорте общего пользования, осуществляющем пригородные автомобильные перевозки пассажиров в регулярном сообщении, кроме такси, имеют:</w:t>
      </w:r>
    </w:p>
    <w:p w:rsidR="00487DC2" w:rsidRDefault="00487DC2">
      <w:pPr>
        <w:pStyle w:val="underpoint"/>
      </w:pPr>
      <w:r>
        <w:t>1.1. Герои Беларуси, Герои Советского Союза, Герои Социалистического Труда, полные кавалеры орденов Отечества, Славы, Трудовой Славы;</w:t>
      </w:r>
    </w:p>
    <w:p w:rsidR="00487DC2" w:rsidRDefault="00487DC2">
      <w:pPr>
        <w:pStyle w:val="underpoint"/>
      </w:pPr>
      <w:r>
        <w:t>1.2. участники Великой Отечественной войны;</w:t>
      </w:r>
    </w:p>
    <w:p w:rsidR="00487DC2" w:rsidRDefault="00487DC2">
      <w:pPr>
        <w:pStyle w:val="underpoint"/>
      </w:pPr>
      <w:r>
        <w:t>1.3. инвалиды войны;</w:t>
      </w:r>
    </w:p>
    <w:p w:rsidR="00487DC2" w:rsidRDefault="00487DC2">
      <w:pPr>
        <w:pStyle w:val="underpoint"/>
      </w:pPr>
      <w:r>
        <w:t>1.4. лица, принимавшие участие в составе специальных формирований в разминировании территорий и объектов после освобождения от немецкой оккупации в 1943–1945 годах;</w:t>
      </w:r>
    </w:p>
    <w:p w:rsidR="00487DC2" w:rsidRDefault="00487DC2">
      <w:pPr>
        <w:pStyle w:val="underpoint"/>
      </w:pPr>
      <w:r>
        <w:t>1.5. лица, награжденные орденами и (или) медалями СССР за самоотверженный труд и безупречную воинскую службу в тылу в годы Великой Отечественной войны;</w:t>
      </w:r>
    </w:p>
    <w:p w:rsidR="00487DC2" w:rsidRDefault="00487DC2">
      <w:pPr>
        <w:pStyle w:val="underpoint"/>
      </w:pPr>
      <w:r>
        <w:t>1.6. 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p w:rsidR="00487DC2" w:rsidRDefault="00487DC2">
      <w:pPr>
        <w:pStyle w:val="underpoint"/>
      </w:pPr>
      <w:r>
        <w:t>1.7. члены экипажей судов транспортного флота, интернированные в начале Великой Отечественной войны в портах других государств;</w:t>
      </w:r>
    </w:p>
    <w:p w:rsidR="00487DC2" w:rsidRDefault="00487DC2">
      <w:pPr>
        <w:pStyle w:val="underpoint"/>
      </w:pPr>
      <w:r>
        <w:t>1.8. лица, работавшие на предприятиях, в учреждениях и организациях города Ленинграда в период блокады с 8 сентября 1941 года по 27 января 1944 года и награжденные медалью «За оборону Ленинграда», и лица, награжденные знаком «Жителю блокадного Ленинграда»;</w:t>
      </w:r>
    </w:p>
    <w:p w:rsidR="00487DC2" w:rsidRDefault="00487DC2">
      <w:pPr>
        <w:pStyle w:val="underpoint"/>
      </w:pPr>
      <w:r>
        <w:t>1.9. неработающие граждане из числа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органов финансовых расследований Комитета государственного контроля Республики Беларусь, ставших инвалидами вследствие ранения, контузии, увечья или заболевания, полученных при исполнении обязанностей военной службы (служебных обязанностей), кроме случаев, когда инвалидность наступила в результате противоправных действий, по причине алкогольного, наркотического, токсического опьянения, членовредительства;</w:t>
      </w:r>
    </w:p>
    <w:p w:rsidR="00487DC2" w:rsidRDefault="00487DC2">
      <w:pPr>
        <w:pStyle w:val="underpoint"/>
      </w:pPr>
      <w:r>
        <w:t>1.10.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w:t>
      </w:r>
    </w:p>
    <w:p w:rsidR="00487DC2" w:rsidRDefault="00487DC2">
      <w:pPr>
        <w:pStyle w:val="underpoint"/>
      </w:pPr>
      <w:r>
        <w:t>1.11. граждане, заболевшие и перенесшие лучевую болезнь, вызванную последствиями катастрофы на Чернобыльской АЭС, других радиационных аварий, а также инвалиды I и II группы, кроме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w:t>
      </w:r>
    </w:p>
    <w:p w:rsidR="00487DC2" w:rsidRDefault="00487DC2">
      <w:pPr>
        <w:pStyle w:val="underpoint"/>
      </w:pPr>
      <w:r>
        <w:t>1.12. дети-инвалиды в возрасте до 18 лет;</w:t>
      </w:r>
    </w:p>
    <w:p w:rsidR="00487DC2" w:rsidRDefault="00487DC2">
      <w:pPr>
        <w:pStyle w:val="underpoint"/>
      </w:pPr>
      <w:r>
        <w:t>1.13. дети в возрасте до 7 лет;</w:t>
      </w:r>
    </w:p>
    <w:p w:rsidR="00487DC2" w:rsidRDefault="00487DC2">
      <w:pPr>
        <w:pStyle w:val="underpoint"/>
      </w:pPr>
      <w:r>
        <w:t>1.14. дети-сироты и дети, оставшиеся без попечения родителей;</w:t>
      </w:r>
    </w:p>
    <w:p w:rsidR="00487DC2" w:rsidRDefault="00487DC2">
      <w:pPr>
        <w:pStyle w:val="underpoint"/>
      </w:pPr>
      <w:r>
        <w:t>1.15. военнослужащие срочной военной службы, суворовцы и воспитанники воинских частей;</w:t>
      </w:r>
    </w:p>
    <w:p w:rsidR="00487DC2" w:rsidRDefault="00487DC2">
      <w:pPr>
        <w:pStyle w:val="underpoint"/>
      </w:pPr>
      <w:r>
        <w:t>1.16. несовершеннолетние дети, постоянно (преимущественно) проживающие на территории радиоактивного загрязнения в зоне последующего отселения, в зоне с правом на отселение и в зоне проживания с периодическим радиационным контролем, – от места жительства до места санаторно-курортного лечения и обратно, а также по направлению государственных организаций здравоохранения от места жительства до места диспансерного, амбулаторного или клинического обследования (лечения) и обратно на условиях и в порядке, определяемых Правительством Республики Беларусь;</w:t>
      </w:r>
    </w:p>
    <w:p w:rsidR="00487DC2" w:rsidRDefault="00487DC2">
      <w:pPr>
        <w:pStyle w:val="underpoint"/>
      </w:pPr>
      <w:r>
        <w:t>1.17. лицо, сопровождающее инвалида I группы или ребенка-инвалида в возрасте до 18 лет.</w:t>
      </w:r>
    </w:p>
    <w:p w:rsidR="00487DC2" w:rsidRDefault="00487DC2">
      <w:pPr>
        <w:pStyle w:val="point"/>
      </w:pPr>
      <w:r>
        <w:t>2. Право на бесплатный проезд на автомобильном транспорте общего пользования, осуществляющем пригородные автомобильные перевозки пассажиров в регулярном сообщении, кроме такси, имеют неработающие граждане из числа:</w:t>
      </w:r>
    </w:p>
    <w:p w:rsidR="00487DC2" w:rsidRDefault="00487DC2">
      <w:pPr>
        <w:pStyle w:val="underpoint"/>
      </w:pPr>
      <w:r>
        <w:t>2.1. военнослужащих, в 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направлявшихся органами государственной власти СССР в Афганистан или в другие государства, принимавших участие в боевых действиях при исполнении служебных обязанностей в этих государствах и получивших ранение, контузию или увечье в период боевых действий;</w:t>
      </w:r>
    </w:p>
    <w:p w:rsidR="00487DC2" w:rsidRDefault="00487DC2">
      <w:pPr>
        <w:pStyle w:val="underpoint"/>
      </w:pPr>
      <w:r>
        <w:t>2.2. военнослужащих автомобильных батальонов, направлявшихся в Афганистан для доставки грузов в период ведения боевых действий и получивших ранение, контузию или увечье в период боевых действий;</w:t>
      </w:r>
    </w:p>
    <w:p w:rsidR="00487DC2" w:rsidRDefault="00487DC2">
      <w:pPr>
        <w:pStyle w:val="underpoint"/>
      </w:pPr>
      <w:r>
        <w:t>2.3. военнослужащих летного состава, совершавших вылеты на боевые задания в Афганистан с территории СССР в период ведения боевых действий и получивших ранение, контузию или увечье в период боевых действий.</w:t>
      </w:r>
    </w:p>
    <w:p w:rsidR="00487DC2" w:rsidRDefault="00487DC2">
      <w:pPr>
        <w:pStyle w:val="article"/>
      </w:pPr>
      <w:r>
        <w:t>Статья 15. Льготы по проезду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внутреннем водном транспорте общего пользования, осуществляющем междугородные перевозки пассажиров в регулярном сообщении, воздушных судах, осуществляющих внутренние воздушные перевозки, автомобильном транспорте общего пользования, осуществляющем междугородные автомобильные перевозки пассажиров в регулярном сообщении</w:t>
      </w:r>
    </w:p>
    <w:p w:rsidR="00487DC2" w:rsidRDefault="00487DC2">
      <w:pPr>
        <w:pStyle w:val="point"/>
      </w:pPr>
      <w:r>
        <w:t>1. Право на бесплатный проезд (по талонам, выдаваемым соответствующими органами) один раз в год (туда и обратно)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либо на внутреннем водном транспорте общего пользования, осуществляющем междугородные перевозки пассажиров в регулярном сообщении, воздушных судах, осуществляющих внутренние воздушные перевозки, автомобильном транспорте общего пользования, осуществляющем междугородные автомобильные перевозки пассажиров в регулярном сообщении, имеют Герои Беларуси, Герои Советского Союза, Герои Социалистического Труда, полные кавалеры орденов Отечества, Славы, Трудовой Славы.</w:t>
      </w:r>
    </w:p>
    <w:p w:rsidR="00487DC2" w:rsidRDefault="00487DC2">
      <w:pPr>
        <w:pStyle w:val="point"/>
      </w:pPr>
      <w:r>
        <w:t>2. Право на бесплатный проезд (по талонам, выдаваемым соответствующими органами) один раз в год (туда и обратно)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либо на 50-процентную скидку со стоимости проезда один раз в год (туда и обратно) на внутреннем водном транспорте общего пользования, осуществляющем междугородные перевозки пассажиров в регулярном сообщении, или воздушных судах, осуществляющих внутренние воздушные перевозки, или автомобильном транспорте общего пользования, осуществляющем междугородные автомобильные перевозки пассажиров в регулярном сообщении, имеют:</w:t>
      </w:r>
    </w:p>
    <w:p w:rsidR="00487DC2" w:rsidRDefault="00487DC2">
      <w:pPr>
        <w:pStyle w:val="underpoint"/>
      </w:pPr>
      <w:r>
        <w:t>2.1. участники Великой Отечественной войны;</w:t>
      </w:r>
    </w:p>
    <w:p w:rsidR="00487DC2" w:rsidRDefault="00487DC2">
      <w:pPr>
        <w:pStyle w:val="underpoint"/>
      </w:pPr>
      <w:r>
        <w:t>2.2. инвалиды войны;</w:t>
      </w:r>
    </w:p>
    <w:p w:rsidR="00487DC2" w:rsidRDefault="00487DC2">
      <w:pPr>
        <w:pStyle w:val="underpoint"/>
      </w:pPr>
      <w:r>
        <w:t>2.3. неработающие граждане из числа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органов финансовых расследований Комитета государственного контроля Республики Беларусь, ставших инвалидами вследствие ранения, контузии, увечья или заболевания, полученных при исполнении обязанностей военной службы (служебных обязанностей), кроме случаев, когда инвалидность наступила в результате противоправных действий, по причине алкогольного, наркотического, токсического опьянения, членовредительства.</w:t>
      </w:r>
    </w:p>
    <w:p w:rsidR="00487DC2" w:rsidRDefault="00487DC2">
      <w:pPr>
        <w:pStyle w:val="point"/>
      </w:pPr>
      <w:r>
        <w:t>3. Право на бесплатный проезд (по талонам, выдаваемым соответствующими органами) один раз в два года (туда и обратно)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или внутреннем водном транспорте общего пользования, осуществляющем междугородные перевозки пассажиров в регулярном сообщении, или воздушных судах, осуществляющих внутренние воздушные перевозки, или автомобильном транспорте общего пользования, осуществляющем междугородные автомобильные перевозки пассажиров в регулярном сообщении, либо на 50-процентную скидку со стоимости проезда один раз в год (туда и обратно) указанными видами транспорта имеют:</w:t>
      </w:r>
    </w:p>
    <w:p w:rsidR="00487DC2" w:rsidRDefault="00487DC2">
      <w:pPr>
        <w:pStyle w:val="underpoint"/>
      </w:pPr>
      <w:r>
        <w:t>3.1. лица, принимавшие участие в составе специальных формирований в разминировании территорий и объектов после освобождения от немецкой оккупации в 1943–1945 годах;</w:t>
      </w:r>
    </w:p>
    <w:p w:rsidR="00487DC2" w:rsidRDefault="00487DC2">
      <w:pPr>
        <w:pStyle w:val="underpoint"/>
      </w:pPr>
      <w:r>
        <w:t>3.2. лица, работавшие на предприятиях, в учреждениях и организациях города Ленинграда в период блокады с 8 сентября 1941 года по 27 января 1944 года и награжденные медалью «За оборону Ленинграда», и лица, награжденные знаком «Жителю блокадного Ленинграда»;</w:t>
      </w:r>
    </w:p>
    <w:p w:rsidR="00487DC2" w:rsidRDefault="00487DC2">
      <w:pPr>
        <w:pStyle w:val="underpoint"/>
      </w:pPr>
      <w:r>
        <w:t>3.3. неработающие граждане из числа:</w:t>
      </w:r>
    </w:p>
    <w:p w:rsidR="00487DC2" w:rsidRDefault="00487DC2">
      <w:pPr>
        <w:pStyle w:val="newncpi"/>
      </w:pPr>
      <w:r>
        <w:t>военнослужащих, в 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направлявшихся органами государственной власти СССР в Афганистан или в другие государства, принимавших участие в боевых действиях при исполнении служебных обязанностей в этих государствах и получивших ранение, контузию или увечье в период боевых действий;</w:t>
      </w:r>
    </w:p>
    <w:p w:rsidR="00487DC2" w:rsidRDefault="00487DC2">
      <w:pPr>
        <w:pStyle w:val="newncpi"/>
      </w:pPr>
      <w:r>
        <w:t>военнослужащих автомобильных батальонов, направлявшихся в Афганистан для доставки грузов в период ведения боевых действий и получивших ранение, контузию или увечье в период боевых действий;</w:t>
      </w:r>
    </w:p>
    <w:p w:rsidR="00487DC2" w:rsidRDefault="00487DC2">
      <w:pPr>
        <w:pStyle w:val="newncpi"/>
      </w:pPr>
      <w:r>
        <w:t>военнослужащих летного состава, совершавших вылеты на боевые задания в Афганистан с территории СССР в период ведения боевых действий и получивших ранение, контузию или увечье в период боевых действий.</w:t>
      </w:r>
    </w:p>
    <w:p w:rsidR="00487DC2" w:rsidRDefault="00487DC2">
      <w:pPr>
        <w:pStyle w:val="point"/>
      </w:pPr>
      <w:r>
        <w:t>4. Право на бесплатный проезд (по талонам, выдаваемым соответствующими органами) к месту оказания медицинской помощи и обратно по направлению государственных организаций здравоохранения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или воздушных судах, осуществляющих внутренние воздушные перевозки, или автомобильном транспорте общего пользования, осуществляющем междугородные автомобильные перевозки пассажиров в регулярном сообщении, имеют Герои Беларуси, Герои Советского Союза, Герои Социалистического Труда, полные кавалеры орденов Отечества, Славы, Трудовой Славы.</w:t>
      </w:r>
    </w:p>
    <w:p w:rsidR="00487DC2" w:rsidRDefault="00487DC2">
      <w:pPr>
        <w:pStyle w:val="point"/>
      </w:pPr>
      <w:r>
        <w:t>5. Право на бесплатный проезд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внутреннем водном транспорте общего пользования, осуществляющем междугородные перевозки пассажиров в регулярном сообщении, или автомобильном транспорте общего пользования, осуществляющем междугородные автомобильные перевозки пассажиров в регулярном сообщении, от места жительства до места санаторно-курортного лечения и обратно, а также по направлению государственных организаций здравоохранения от места жительства до места диспансерного, амбулаторного или клинического обследования (лечения) и обратно в порядке и на условиях, определяемых Правительством Республики Беларусь, имеют несовершеннолетние дети, постоянно (преимущественно) проживающие на территории радиоактивного загрязнения в зоне последующего отселения, зоне с правом на отселение и зоне проживания с периодическим радиационным контролем.</w:t>
      </w:r>
    </w:p>
    <w:p w:rsidR="00487DC2" w:rsidRDefault="00487DC2">
      <w:pPr>
        <w:pStyle w:val="point"/>
      </w:pPr>
      <w:r>
        <w:t>6. Право на бесплатный проезд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и автомобильном транспорте общего пользования, осуществляющем междугородные автомобильные перевозки пассажиров в регулярном сообщении, без права на отдельное место имеют дети в возрасте до 5 лет.</w:t>
      </w:r>
    </w:p>
    <w:p w:rsidR="00487DC2" w:rsidRDefault="00487DC2">
      <w:pPr>
        <w:pStyle w:val="point"/>
      </w:pPr>
      <w:r>
        <w:t>7. Право на бесплатный проезд от места жительства до места обучения и обратно на автомобильном транспорте общего пользования, осуществляющем междугородные автомобильные перевозки пассажиров в регулярном сообщении, с 1 сентября по 30 июня имеют несовершеннолетние дети, проживающие на территории сельсоветов, поселков городского типа и городов районного подчинения, являющихся административно-территориальными единицами, поселков городского типа, являющихся территориальными единицами (в случае, если они являются административными центрами районов), городов районного подчинения, являющихся территориальными единицами, и обучающиеся в учреждениях общего среднего образования.</w:t>
      </w:r>
    </w:p>
    <w:p w:rsidR="00487DC2" w:rsidRDefault="00487DC2">
      <w:pPr>
        <w:pStyle w:val="point"/>
      </w:pPr>
      <w:r>
        <w:t>8. Право на 50-процентную скидку со стоимости проезда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или внутреннем водном транспорте общего пользования, осуществляющем междугородные перевозки пассажиров в регулярном сообщении, или воздушных судах, осуществляющих внутренние воздушные перевозки, или автомобильном транспорте общего пользования, осуществляющем междугородные автомобильные перевозки пассажиров в регулярном сообщении, с 1 октября по 15 мая имеют:</w:t>
      </w:r>
    </w:p>
    <w:p w:rsidR="00487DC2" w:rsidRDefault="00487DC2">
      <w:pPr>
        <w:pStyle w:val="underpoint"/>
      </w:pPr>
      <w:r>
        <w:t>8.1. Герои Беларуси, Герои Советского Союза, Герои Социалистического Труда, полные кавалеры орденов Отечества, Славы, Трудовой Славы;</w:t>
      </w:r>
    </w:p>
    <w:p w:rsidR="00487DC2" w:rsidRDefault="00487DC2">
      <w:pPr>
        <w:pStyle w:val="underpoint"/>
      </w:pPr>
      <w:r>
        <w:t>8.2. участники Великой Отечественной войны;</w:t>
      </w:r>
    </w:p>
    <w:p w:rsidR="00487DC2" w:rsidRDefault="00487DC2">
      <w:pPr>
        <w:pStyle w:val="underpoint"/>
      </w:pPr>
      <w:r>
        <w:t>8.3. инвалиды войны;</w:t>
      </w:r>
    </w:p>
    <w:p w:rsidR="00487DC2" w:rsidRDefault="00487DC2">
      <w:pPr>
        <w:pStyle w:val="underpoint"/>
      </w:pPr>
      <w:r>
        <w:t>8.4. лица, принимавшие участие в составе специальных формирований в разминировании территорий и объектов после освобождения от немецкой оккупации в 1943–1945 годах;</w:t>
      </w:r>
    </w:p>
    <w:p w:rsidR="00487DC2" w:rsidRDefault="00487DC2">
      <w:pPr>
        <w:pStyle w:val="underpoint"/>
      </w:pPr>
      <w:r>
        <w:t>8.5. неработающие граждане из числа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органов финансовых расследований Комитета государственного контроля Республики Беларусь, ставших инвалидами вследствие ранения, контузии, увечья или заболевания, полученных при исполнении обязанностей военной службы (служебных обязанностей), кроме случаев, когда инвалидность наступила в результате противоправных действий, по причине алкогольного, наркотического, токсического опьянения, членовредительства.</w:t>
      </w:r>
    </w:p>
    <w:p w:rsidR="00487DC2" w:rsidRDefault="00487DC2">
      <w:pPr>
        <w:pStyle w:val="point"/>
      </w:pPr>
      <w:r>
        <w:t>9. Право на 50-процентную скидку со стоимости проезда один раз в год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внутреннем водном транспорте общего пользования, осуществляющем междугородные перевозки пассажиров в регулярном сообщении, воздушных судах, осуществляющих внутренние воздушные перевозки, автомобильном транспорте общего пользования, осуществляющем междугородные автомобильные перевозки пассажиров в регулярном сообщении, имеет лицо, сопровождающее инвалида I группы из числа лиц, указанных в подпунктах 8.1–8.5 пункта 8 настоящей статьи, по направлению государственной организации здравоохранения к месту оказания медицинской помощи и обратно.</w:t>
      </w:r>
    </w:p>
    <w:p w:rsidR="00487DC2" w:rsidRDefault="00487DC2">
      <w:pPr>
        <w:pStyle w:val="point"/>
      </w:pPr>
      <w:r>
        <w:t>10. Право на проезд с оплатой по льготному тарифу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и автомобильном транспорте общего пользования, осуществляющем междугородные автомобильные перевозки пассажиров в регулярном сообщении, имеют дети в возрасте от 5 до 10 лет.</w:t>
      </w:r>
    </w:p>
    <w:p w:rsidR="00487DC2" w:rsidRDefault="00487DC2">
      <w:pPr>
        <w:pStyle w:val="chapter"/>
      </w:pPr>
      <w:r>
        <w:t>ГЛАВА 4</w:t>
      </w:r>
      <w:r>
        <w:br/>
        <w:t>ЛЬГОТЫ ПО ПЛАТЕ ЗА ТЕХНИЧЕСКОЕ ОБСЛУЖИВАНИЕ, ПОЛЬЗОВАНИЕ ЖИЛЫМИ ПОМЕЩЕНИЯМИ И КОММУНАЛЬНЫЕ УСЛУГИ. ЛЬГОТЫ ПО ПРЕДОСТАВЛЕНИЮ УСЛУГ СВЯЗИ</w:t>
      </w:r>
    </w:p>
    <w:p w:rsidR="00487DC2" w:rsidRDefault="00487DC2">
      <w:pPr>
        <w:pStyle w:val="article"/>
      </w:pPr>
      <w:r>
        <w:t>Статья 16. Льготы по плате за техническое обслуживание, пользование жилыми помещениями и коммунальные услуги</w:t>
      </w:r>
    </w:p>
    <w:p w:rsidR="00487DC2" w:rsidRDefault="00487DC2">
      <w:pPr>
        <w:pStyle w:val="point"/>
      </w:pPr>
      <w:r>
        <w:t>1. Освобождаются от платы за техническое обслуживание и (или) пользование жилым помещением в пределах 20 квадратных метров общей площади занимаемого жилого помещения:</w:t>
      </w:r>
    </w:p>
    <w:p w:rsidR="00487DC2" w:rsidRDefault="00487DC2">
      <w:pPr>
        <w:pStyle w:val="underpoint"/>
      </w:pPr>
      <w:r>
        <w:t>1.1. Герои Беларуси, Герои Советского Союза, а также Герои Социалистического Труда – участники Великой Отечественной войны, полные кавалеры орденов Отечества, Славы;</w:t>
      </w:r>
    </w:p>
    <w:p w:rsidR="00487DC2" w:rsidRDefault="00487DC2">
      <w:pPr>
        <w:pStyle w:val="underpoint"/>
      </w:pPr>
      <w:r>
        <w:t>1.2. инвалиды Великой Отечественной войны I и II группы, не имеющие трудоспособных членов семьи, обязанных по закону их содержать, и проживающие одни или совместно с супругой (супругом).</w:t>
      </w:r>
    </w:p>
    <w:p w:rsidR="00487DC2" w:rsidRDefault="00487DC2">
      <w:pPr>
        <w:pStyle w:val="point"/>
      </w:pPr>
      <w:r>
        <w:t>2. Герои Беларуси, Герои Советского Союза, а также Герои Социалистического Труда – участники Великой Отечественной войны, полные кавалеры орденов Отечества, Славы освобождаются от платы за коммунальные услуги (горячее и холодное водоснабжение, водоотведение (канализация), газо-, электро- и теплоснабжение, пользование лифтом, вывоз, обезвреживание и переработка твердых коммунальных отходов) по установленным законодательством тарифам в пределах утвержденных норм потребления, а проживающие в домах без центрального отопления – от платы за топливо, приобретаемое в пределах норм, установленных законодательством для продажи населению.</w:t>
      </w:r>
    </w:p>
    <w:p w:rsidR="00487DC2" w:rsidRDefault="00487DC2">
      <w:pPr>
        <w:pStyle w:val="point"/>
      </w:pPr>
      <w:r>
        <w:t>3. Право на 50-процентную скидку с платы за техническое обслуживание и (или) пользование жилым помещением в пределах 20 квадратных метров общей площади занимаемого жилого помещения и право на 50-процентную скидку с платы за коммунальные услуги (горячее и холодное водоснабжение, водоотведение (канализация), газо-, электро- и теплоснабжение, пользование лифтом, вывоз, обезвреживание и переработка твердых коммунальных отходов) по установленным законодательством тарифам в пределах утвержденных норм потребления, а проживающие в домах без центрального отопления – за топливо, приобретаемое в пределах норм, установленных законодательством для продажи населению, имеют:</w:t>
      </w:r>
    </w:p>
    <w:p w:rsidR="00487DC2" w:rsidRDefault="00487DC2">
      <w:pPr>
        <w:pStyle w:val="underpoint"/>
      </w:pPr>
      <w:r>
        <w:t>3.1. Герои Социалистического Труда (кроме указанных в подпункте 1.1 пункта 1 настоящей статьи), полные кавалеры ордена Трудовой Славы;</w:t>
      </w:r>
    </w:p>
    <w:p w:rsidR="00487DC2" w:rsidRDefault="00487DC2">
      <w:pPr>
        <w:pStyle w:val="underpoint"/>
      </w:pPr>
      <w:r>
        <w:t>3.2. участники Великой Отечественной войны;</w:t>
      </w:r>
    </w:p>
    <w:p w:rsidR="00487DC2" w:rsidRDefault="00487DC2">
      <w:pPr>
        <w:pStyle w:val="underpoint"/>
      </w:pPr>
      <w:r>
        <w:t>3.3. инвалиды войны;</w:t>
      </w:r>
    </w:p>
    <w:p w:rsidR="00487DC2" w:rsidRDefault="00487DC2">
      <w:pPr>
        <w:pStyle w:val="underpoint"/>
      </w:pPr>
      <w:r>
        <w:t>3.4. лица, принимавшие участие в составе специальных формирований в разминировании территорий и объектов после освобождения от немецкой оккупации в 1943–1945 годах;</w:t>
      </w:r>
    </w:p>
    <w:p w:rsidR="00487DC2" w:rsidRDefault="00487DC2">
      <w:pPr>
        <w:pStyle w:val="underpoint"/>
      </w:pPr>
      <w:r>
        <w:t>3.5. лица, награжденные орденами и (или) медалями СССР за самоотверженный труд и безупречную воинскую службу в тылу в годы Великой Отечественной войны;</w:t>
      </w:r>
    </w:p>
    <w:p w:rsidR="00487DC2" w:rsidRDefault="00487DC2">
      <w:pPr>
        <w:pStyle w:val="underpoint"/>
      </w:pPr>
      <w:r>
        <w:t>3.6. 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p w:rsidR="00487DC2" w:rsidRDefault="00487DC2">
      <w:pPr>
        <w:pStyle w:val="underpoint"/>
      </w:pPr>
      <w:r>
        <w:t>3.7. члены экипажей судов транспортного флота, интернированные в начале Великой Отечественной войны в портах других государств;</w:t>
      </w:r>
    </w:p>
    <w:p w:rsidR="00487DC2" w:rsidRDefault="00487DC2">
      <w:pPr>
        <w:pStyle w:val="underpoint"/>
      </w:pPr>
      <w:r>
        <w:t>3.8. лица, работавшие на предприятиях, в учреждениях и организациях города Ленинграда в период блокады с 8 сентября 1941 года по 27 января 1944 года и награжденные медалью «За оборону Ленинграда», и лица, награжденные знаком «Жителю блокадного Ленинграда»;</w:t>
      </w:r>
    </w:p>
    <w:p w:rsidR="00487DC2" w:rsidRDefault="00487DC2">
      <w:pPr>
        <w:pStyle w:val="underpoint"/>
      </w:pPr>
      <w:r>
        <w:t>3.9. неработающие пенсионеры из числа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органов финансовых расследований Комитета государственного контроля Республики Беларусь, ставших инвалидами вследствие ранения, контузии, увечья или заболевания, полученных при исполнении обязанностей военной службы (служебных обязанностей), кроме случаев, когда инвалидность наступила в результате противоправных действий, по причине алкогольного, наркотического, токсического опьянения, членовредительства;</w:t>
      </w:r>
    </w:p>
    <w:p w:rsidR="00487DC2" w:rsidRDefault="00487DC2">
      <w:pPr>
        <w:pStyle w:val="underpoint"/>
      </w:pPr>
      <w:r>
        <w:t>3.10.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w:t>
      </w:r>
    </w:p>
    <w:p w:rsidR="00487DC2" w:rsidRDefault="00487DC2">
      <w:pPr>
        <w:pStyle w:val="underpoint"/>
      </w:pPr>
      <w:r>
        <w:t>3.11. неработающие родители погибших (умерших), указанных в подпунктах 12.1–12.3 пункта 12 статьи 3 настоящего Закона, достигшие возраста, дающего право на пенсию по возрасту на общих основаниях, либо не достигшие такого возраста, но являющиеся инвалидами I или II группы, кроме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w:t>
      </w:r>
    </w:p>
    <w:p w:rsidR="00487DC2" w:rsidRDefault="00487DC2">
      <w:pPr>
        <w:pStyle w:val="underpoint"/>
      </w:pPr>
      <w:r>
        <w:t>3.12. граждане, заболевшие и перенесшие лучевую болезнь, вызванную последствиями катастрофы на Чернобыльской АЭС, других радиационных аварий, не имеющие трудоспособных членов семьи, обязанных по закону их содержать, и проживающие одни либо только с инвалидами I или II группы и (или) с неработающими пенсионерами, достигшими возраста, дающего право на пенсию по возрасту на общих основаниях;</w:t>
      </w:r>
    </w:p>
    <w:p w:rsidR="00487DC2" w:rsidRDefault="00487DC2">
      <w:pPr>
        <w:pStyle w:val="underpoint"/>
      </w:pPr>
      <w:r>
        <w:t>3.13. инвалиды I и II группы, кроме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 не имеющие трудоспособных членов семьи, обязанных по закону их содержать, и проживающие одни либо только с инвалидами I или II группы и (или) с неработающими пенсионерами, достигшими возраста, дающего право на пенсию по возрасту на общих основаниях.</w:t>
      </w:r>
    </w:p>
    <w:p w:rsidR="00487DC2" w:rsidRDefault="00487DC2">
      <w:pPr>
        <w:pStyle w:val="article"/>
      </w:pPr>
      <w:r>
        <w:t>Статья 17. Льготы по плате за установку квартирных телефонов</w:t>
      </w:r>
    </w:p>
    <w:p w:rsidR="00487DC2" w:rsidRDefault="00487DC2">
      <w:pPr>
        <w:pStyle w:val="newncpi"/>
      </w:pPr>
      <w:r>
        <w:t>Право на первоочередную однократную бесплатную установку квартирного телефона при протяженности абонентской линии не более 500 метров (при протяженности абонентской линии сверх установленной нормы плата взимается в полном размере) имеют:</w:t>
      </w:r>
    </w:p>
    <w:p w:rsidR="00487DC2" w:rsidRDefault="00487DC2">
      <w:pPr>
        <w:pStyle w:val="newncpi"/>
      </w:pPr>
      <w:r>
        <w:t>Герои Беларуси, Герои Советского Союза, Герои Социалистического Труда, полные кавалеры орденов Отечества, Славы, Трудовой Славы;</w:t>
      </w:r>
    </w:p>
    <w:p w:rsidR="00487DC2" w:rsidRDefault="00487DC2">
      <w:pPr>
        <w:pStyle w:val="newncpi"/>
      </w:pPr>
      <w:r>
        <w:t>участники Великой Отечественной войны;</w:t>
      </w:r>
    </w:p>
    <w:p w:rsidR="00487DC2" w:rsidRDefault="00487DC2">
      <w:pPr>
        <w:pStyle w:val="newncpi"/>
      </w:pPr>
      <w:r>
        <w:t>инвалиды войны;</w:t>
      </w:r>
    </w:p>
    <w:p w:rsidR="00487DC2" w:rsidRDefault="00487DC2">
      <w:pPr>
        <w:pStyle w:val="newncpi"/>
      </w:pPr>
      <w:r>
        <w:t>лица, принимавшие участие в составе специальных формирований в разминировании территорий и объектов после освобождения от немецкой оккупации в 1943–1945 годах;</w:t>
      </w:r>
    </w:p>
    <w:p w:rsidR="00487DC2" w:rsidRDefault="00487DC2">
      <w:pPr>
        <w:pStyle w:val="newncpi"/>
      </w:pPr>
      <w:r>
        <w:t>неработающие граждане из числа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органов финансовых расследований Комитета государственного контроля Республики Беларусь, ставших инвалидами вследствие ранения, контузии, увечья или заболевания, полученных при исполнении обязанностей военной службы (служебных обязанностей), кроме случаев, когда инвалидность наступила в результате противоправных действий, по причине алкогольного, наркотического, токсического опьянения, членовредительства.</w:t>
      </w:r>
    </w:p>
    <w:p w:rsidR="00487DC2" w:rsidRDefault="00487DC2">
      <w:pPr>
        <w:pStyle w:val="article"/>
      </w:pPr>
      <w:r>
        <w:t>Статья 18. Льготы по плате за пользование квартирным телефоном и за почтовые отправления</w:t>
      </w:r>
    </w:p>
    <w:p w:rsidR="00487DC2" w:rsidRDefault="00487DC2">
      <w:pPr>
        <w:pStyle w:val="point"/>
      </w:pPr>
      <w:r>
        <w:t>1. Право на бесплатное пользование квартирным телефоном (кроме междугородных и международных разговоров) имеют Герои Беларуси, Герои Советского Союза, Герои Социалистического Труда – участники Великой Отечественной войны, полные кавалеры орденов Отечества, Славы.</w:t>
      </w:r>
    </w:p>
    <w:p w:rsidR="00487DC2" w:rsidRDefault="00487DC2">
      <w:pPr>
        <w:pStyle w:val="point"/>
      </w:pPr>
      <w:r>
        <w:t>2. Право на 50-процентную скидку с платы за пользование квартирным телефоном (кроме междугородных и международных телефонных разговоров) имеют:</w:t>
      </w:r>
    </w:p>
    <w:p w:rsidR="00487DC2" w:rsidRDefault="00487DC2">
      <w:pPr>
        <w:pStyle w:val="underpoint"/>
      </w:pPr>
      <w:r>
        <w:t>2.1. Герои Социалистического Труда (кроме указанных в пункте 1 настоящей статьи), полные кавалеры ордена Трудовой Славы;</w:t>
      </w:r>
    </w:p>
    <w:p w:rsidR="00487DC2" w:rsidRDefault="00487DC2">
      <w:pPr>
        <w:pStyle w:val="underpoint"/>
      </w:pPr>
      <w:r>
        <w:t>2.2. участники Великой Отечественной войны;</w:t>
      </w:r>
    </w:p>
    <w:p w:rsidR="00487DC2" w:rsidRDefault="00487DC2">
      <w:pPr>
        <w:pStyle w:val="underpoint"/>
      </w:pPr>
      <w:r>
        <w:t>2.3. инвалиды войны;</w:t>
      </w:r>
    </w:p>
    <w:p w:rsidR="00487DC2" w:rsidRDefault="00487DC2">
      <w:pPr>
        <w:pStyle w:val="underpoint"/>
      </w:pPr>
      <w:r>
        <w:t>2.4. лица, принимавшие участие в составе специальных формирований в разминировании территорий и объектов после освобождения от немецкой оккупации в 1943–1945 годах;</w:t>
      </w:r>
    </w:p>
    <w:p w:rsidR="00487DC2" w:rsidRDefault="00487DC2">
      <w:pPr>
        <w:pStyle w:val="underpoint"/>
      </w:pPr>
      <w:r>
        <w:t>2.5. лица, награжденные орденами и (или) медалями СССР за самоотверженный труд и безупречную воинскую службу в тылу в годы Великой Отечественной войны;</w:t>
      </w:r>
    </w:p>
    <w:p w:rsidR="00487DC2" w:rsidRDefault="00487DC2">
      <w:pPr>
        <w:pStyle w:val="underpoint"/>
      </w:pPr>
      <w:r>
        <w:t>2.6. 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p w:rsidR="00487DC2" w:rsidRDefault="00487DC2">
      <w:pPr>
        <w:pStyle w:val="underpoint"/>
      </w:pPr>
      <w:r>
        <w:t>2.7. члены экипажей судов транспортного флота, интернированные в начале Великой Отечественной войны в портах других государств;</w:t>
      </w:r>
    </w:p>
    <w:p w:rsidR="00487DC2" w:rsidRDefault="00487DC2">
      <w:pPr>
        <w:pStyle w:val="underpoint"/>
      </w:pPr>
      <w:r>
        <w:t>2.8. лица, работавшие на предприятиях, в учреждениях и организациях города Ленинграда в период блокады с 8 сентября 1941 года по 27 января 1944 года и награжденные медалью «За оборону Ленинграда», и лица, награжденные знаком «Жителю блокадного Ленинграда»;</w:t>
      </w:r>
    </w:p>
    <w:p w:rsidR="00487DC2" w:rsidRDefault="00487DC2">
      <w:pPr>
        <w:pStyle w:val="underpoint"/>
      </w:pPr>
      <w:r>
        <w:t>2.9. неработающие граждане из числа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органов финансовых расследований Комитета государственного контроля Республики Беларусь, ставших инвалидами вследствие ранения, контузии, увечья или заболевания, полученных при исполнении обязанностей военной службы (служебных обязанностей), кроме случаев, когда инвалидность наступила в результате противоправных действий, по причине алкогольного, наркотического, токсического опьянения, членовредительства;</w:t>
      </w:r>
    </w:p>
    <w:p w:rsidR="00487DC2" w:rsidRDefault="00487DC2">
      <w:pPr>
        <w:pStyle w:val="underpoint"/>
      </w:pPr>
      <w:r>
        <w:t>2.10.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 достигшие возраста, дающего право на пенсию по возрасту на общих основаниях.</w:t>
      </w:r>
    </w:p>
    <w:p w:rsidR="00487DC2" w:rsidRDefault="00487DC2">
      <w:pPr>
        <w:pStyle w:val="point"/>
      </w:pPr>
      <w:r>
        <w:t>3. Продолжительность телефонных разговоров, предоставляемых бесплатно или с 50-процентной скидкой в соответствии с пунктами 1 и 2 настоящей статьи, определяется Правительством Республики Беларусь.</w:t>
      </w:r>
    </w:p>
    <w:p w:rsidR="00487DC2" w:rsidRDefault="00487DC2">
      <w:pPr>
        <w:pStyle w:val="point"/>
      </w:pPr>
      <w:r>
        <w:t>4. Право на бесплатную пересылку писем, отправляемых воинской частью, имеют военнослужащие срочной военной службы. Бесплатными почтовыми посылками отправляется собственная одежда граждан, призванных на срочную военную службу.</w:t>
      </w:r>
    </w:p>
    <w:p w:rsidR="00487DC2" w:rsidRDefault="00487DC2">
      <w:pPr>
        <w:pStyle w:val="chapter"/>
      </w:pPr>
      <w:r>
        <w:t>ГЛАВА 5</w:t>
      </w:r>
      <w:r>
        <w:br/>
        <w:t>ЗАКЛЮЧИТЕЛЬНЫЕ ПОЛОЖЕНИЯ</w:t>
      </w:r>
    </w:p>
    <w:p w:rsidR="00487DC2" w:rsidRDefault="00487DC2">
      <w:pPr>
        <w:pStyle w:val="article"/>
      </w:pPr>
      <w:r>
        <w:t>Статья 19. Финансирование расходов по предоставлению социальных льгот</w:t>
      </w:r>
    </w:p>
    <w:p w:rsidR="00487DC2" w:rsidRDefault="00487DC2">
      <w:pPr>
        <w:pStyle w:val="newncpi"/>
      </w:pPr>
      <w:r>
        <w:t>Финансирование расходов по предоставлению социальных льгот, предусмотренных настоящим Законом, осуществляется за счет средств республиканского и местных бюджетов, социальных льгот по санаторно-курортному лечению и оздоровлению – за счет средств государственного социального страхования и республиканского бюджета. Порядок возмещения расходов, понесенных организациями в связи с предоставлением социальных льгот, определяется Правительством Республики Беларусь по согласованию с Президентом Республики Беларусь.</w:t>
      </w:r>
    </w:p>
    <w:p w:rsidR="00487DC2" w:rsidRDefault="00487DC2">
      <w:pPr>
        <w:pStyle w:val="article"/>
      </w:pPr>
      <w:r>
        <w:t>Статья 20. Перечень законов Республики Беларусь и их отдельных положений, признаваемых утратившими силу</w:t>
      </w:r>
    </w:p>
    <w:p w:rsidR="00487DC2" w:rsidRDefault="00487DC2">
      <w:pPr>
        <w:pStyle w:val="newncpi"/>
      </w:pPr>
      <w:r>
        <w:t>В связи со вступлением в силу настоящего Закона признать утратившими силу:</w:t>
      </w:r>
    </w:p>
    <w:p w:rsidR="00487DC2" w:rsidRDefault="00487DC2">
      <w:pPr>
        <w:pStyle w:val="point"/>
      </w:pPr>
      <w:r>
        <w:t>1. Утратил силу.</w:t>
      </w:r>
    </w:p>
    <w:p w:rsidR="00487DC2" w:rsidRDefault="00487DC2">
      <w:pPr>
        <w:pStyle w:val="point"/>
      </w:pPr>
      <w:r>
        <w:t>2. Пункт 23 статьи 16 и часть первую статьи 30 Закона Республики Беларусь от 26 февраля 1991 года «О милиции» (Ведамасцi Вярхоўнага Савета Беларускай ССР, 1991 г., № 13 (15), ст. 150).</w:t>
      </w:r>
    </w:p>
    <w:p w:rsidR="00487DC2" w:rsidRDefault="00487DC2">
      <w:pPr>
        <w:pStyle w:val="point"/>
      </w:pPr>
      <w:r>
        <w:t>3. Части вторую и третью статьи 11, часть вторую статьи 36, часть первую статьи 37 (в части обеспечения автомобилями), части третью и четвертую статьи 38, статьи 39, 40 и часть пятую статьи 41 Закона Республики Беларусь от 11 ноября 1991 года «О социальной защите инвалидов в Республике Беларусь» в редакции Закона Республики Беларусь от 14 июля 2000 года (Ведамасцi Вярхоўнага Савета Рэспублiкi Беларусь, 1991 г., № 34, ст. 611; Национальный реестр правовых актов Республики Беларусь, 2000 г., № 69, 2/193).</w:t>
      </w:r>
    </w:p>
    <w:p w:rsidR="00487DC2" w:rsidRDefault="00487DC2">
      <w:pPr>
        <w:pStyle w:val="point"/>
      </w:pPr>
      <w:r>
        <w:t>4. Утратил силу.</w:t>
      </w:r>
    </w:p>
    <w:p w:rsidR="00487DC2" w:rsidRDefault="00487DC2">
      <w:pPr>
        <w:pStyle w:val="point"/>
      </w:pPr>
      <w:r>
        <w:t>5. Пункты 6, 10, 13–15, 18–22 части первой и часть вторую статьи 12; пункты 6, 8, 10–12, 15–17 части первой статьи 13; пункты 4, 6, 8–10, 12 и 13 статьи 14; статьи 15 и 16; пункты 4, 6, 8–10, 12–14 статьи 17; подпункты 1.5, 1.8, 1.10–1.12, 1.14–1.16 пункта 1, подпункты 2.4 и 2.6 пункта 2 и подпункты 3.3 и 3.5 пункта 3 статьи 18; пункты 4–8 статьи 19; подпункты 1.6, 1.8, 1.10, 1.12–1.14, 1.16–1.18 и 1.22 пункта 1 и подпункты 2.4–2.8 пункта 2 статьи 23; пункты 5, 7–9, 12–14 части первой и часть вторую статьи 24; пункты 6, 7, 9, 11, 12, 14–17 части первой и часть вторую статьи 25 Закона Республики Беларусь от 17 апреля 1992 года «О ветеранах» в редакции Закона Республики Беларусь от 12 июля 2001 года (Ведамасцi Вярхоўнага Савета Рэспублiкi Беларусь, 1992 г., № 15, ст. 249; Национальный реестр правовых актов Республики Беларусь, 2001 г., № 67, 2/787).</w:t>
      </w:r>
    </w:p>
    <w:p w:rsidR="00487DC2" w:rsidRDefault="00487DC2">
      <w:pPr>
        <w:pStyle w:val="point"/>
      </w:pPr>
      <w:r>
        <w:t>6. Утратил силу.</w:t>
      </w:r>
    </w:p>
    <w:p w:rsidR="00487DC2" w:rsidRDefault="00487DC2">
      <w:pPr>
        <w:pStyle w:val="point"/>
      </w:pPr>
      <w:r>
        <w:t>7. Утратил силу.</w:t>
      </w:r>
    </w:p>
    <w:p w:rsidR="00487DC2" w:rsidRDefault="00487DC2">
      <w:pPr>
        <w:pStyle w:val="point"/>
      </w:pPr>
      <w:r>
        <w:t>8. Часть вторую статьи 36 Закона Республики Беларусь от 15 июня 1993 года «О пожарной безопасности» (Ведамасцi Вярхоўнага Савета Рэспублiкi Беларусь, 1993 г., № 23, ст. 282).</w:t>
      </w:r>
    </w:p>
    <w:p w:rsidR="00487DC2" w:rsidRDefault="00487DC2">
      <w:pPr>
        <w:pStyle w:val="point"/>
      </w:pPr>
      <w:r>
        <w:t>9. Часть вторую статьи 22, часть пятую статьи 43 и статью 64 Закона Республики Беларусь от 18 июня 1993 года «О здравоохранении» в редакции Закона Республики Беларусь от 11 января 2002 года (Ведамасцi Вярхоўнага Савета Рэспублiкi Беларусь, 1993 г., № 24, ст. 290; Национальный реестр правовых актов Республики Беларусь, 2002 г., № 10, 2/840).</w:t>
      </w:r>
    </w:p>
    <w:p w:rsidR="00487DC2" w:rsidRDefault="00487DC2">
      <w:pPr>
        <w:pStyle w:val="point"/>
      </w:pPr>
      <w:r>
        <w:t>10. Второе предложение части второй статьи 5 Закона Республики Беларусь от 19 ноября 1993 года «О правах ребенка» в редакции Закона Республики Беларусь от 25 октября 2000 года (Ведамасцi Вярхоўнага Савета Рэспублiкi Беларусь, 1993 г., № 33, ст. 430; Национальный реестр правовых актов Республики Беларусь, 2000 г., № 103, 2/215).</w:t>
      </w:r>
    </w:p>
    <w:p w:rsidR="00487DC2" w:rsidRDefault="00487DC2">
      <w:pPr>
        <w:pStyle w:val="point"/>
      </w:pPr>
      <w:r>
        <w:t>11. Утратил силу.</w:t>
      </w:r>
    </w:p>
    <w:p w:rsidR="00487DC2" w:rsidRDefault="00487DC2">
      <w:pPr>
        <w:pStyle w:val="point"/>
      </w:pPr>
      <w:r>
        <w:t>12. Утратил силу.</w:t>
      </w:r>
    </w:p>
    <w:p w:rsidR="00487DC2" w:rsidRDefault="00487DC2">
      <w:pPr>
        <w:pStyle w:val="point"/>
      </w:pPr>
      <w:r>
        <w:t>13. Утратил силу.</w:t>
      </w:r>
    </w:p>
    <w:p w:rsidR="00487DC2" w:rsidRDefault="00487DC2">
      <w:pPr>
        <w:pStyle w:val="point"/>
      </w:pPr>
      <w:r>
        <w:t>14. Абзацы третий и четвертый части первой, части вторую–пятую статьи 4; части первую и вторую, абзац шестой части пятой, части шестую и седьмую статьи 5; части первую–седьмую статьи 6 Закона Республики Беларусь от 21 февраля 1995 года «О статусе Героев Советского Союза, Героев Социалистического Труда, полных кавалеров орденов Славы, Трудовой Славы» (Ведамасцi Вярхоўнага Савета Рэспублiкi Беларусь, 1995 г., № 14, ст. 140).</w:t>
      </w:r>
    </w:p>
    <w:p w:rsidR="00487DC2" w:rsidRDefault="00487DC2">
      <w:pPr>
        <w:pStyle w:val="point"/>
      </w:pPr>
      <w:r>
        <w:t>15. Утратил силу.</w:t>
      </w:r>
    </w:p>
    <w:p w:rsidR="00487DC2" w:rsidRDefault="00487DC2">
      <w:pPr>
        <w:pStyle w:val="rekviziti"/>
      </w:pPr>
      <w:r>
        <w:t> </w:t>
      </w:r>
    </w:p>
    <w:p w:rsidR="00487DC2" w:rsidRDefault="00487DC2">
      <w:pPr>
        <w:pStyle w:val="rekviziti"/>
      </w:pPr>
      <w:r>
        <w:t>—————————————————————————</w:t>
      </w:r>
    </w:p>
    <w:p w:rsidR="00487DC2" w:rsidRDefault="00487DC2">
      <w:pPr>
        <w:pStyle w:val="rekviziti"/>
      </w:pPr>
      <w:r>
        <w:t>Пункт 16 статьи 20 утратил силу в части признания утратившими силу пункта 3 раздела II, пункта 1 раздела III Закона Республики Беларусь от 3 мая 1996 года «О внесении изменений и дополнений в некоторые законодательные акты Республики Беларусь» Законом Республики Беларусь от 6 января 2009 г. № 9-З </w:t>
      </w:r>
    </w:p>
    <w:p w:rsidR="00487DC2" w:rsidRDefault="00487DC2">
      <w:pPr>
        <w:pStyle w:val="rekviziti"/>
      </w:pPr>
      <w:r>
        <w:t>__________________________________________________</w:t>
      </w:r>
    </w:p>
    <w:p w:rsidR="00487DC2" w:rsidRDefault="00487DC2">
      <w:pPr>
        <w:pStyle w:val="rekviziti"/>
      </w:pPr>
      <w:r>
        <w:t> </w:t>
      </w:r>
    </w:p>
    <w:p w:rsidR="00487DC2" w:rsidRDefault="00487DC2">
      <w:pPr>
        <w:pStyle w:val="point"/>
      </w:pPr>
      <w:r>
        <w:t>16. Пункт 3 раздела II, пункт 1 раздела III и раздел X Закона Республики Беларусь от 3 мая 1996 года «О внесении изменений и дополнений в некоторые законодательные акты Республики Беларусь» (Ведамасцi Вярхоўнага Савета Рэспублікі Беларусь, 1996 г., № 21, ст. 380).</w:t>
      </w:r>
    </w:p>
    <w:p w:rsidR="00487DC2" w:rsidRDefault="00487DC2">
      <w:pPr>
        <w:pStyle w:val="point"/>
      </w:pPr>
      <w:r>
        <w:t>17. Утратил силу.</w:t>
      </w:r>
    </w:p>
    <w:p w:rsidR="00487DC2" w:rsidRDefault="00487DC2">
      <w:pPr>
        <w:pStyle w:val="point"/>
      </w:pPr>
      <w:r>
        <w:t>18. Утратил силу.</w:t>
      </w:r>
    </w:p>
    <w:p w:rsidR="00487DC2" w:rsidRDefault="00487DC2">
      <w:pPr>
        <w:pStyle w:val="point"/>
      </w:pPr>
      <w:r>
        <w:t>19. Часть вторую статьи 34, часть пятую статьи 38 и статью 40 Закона Республики Беларусь от 4 ноября 1998 года «О статусе депутата Палаты представителей, члена Совета Республики Национального собрания Республики Беларусь» (Ведамасцi Нацыянальнага сходу Рэспублiкi Беларусь, 1998 г., № 35, ст. 516).</w:t>
      </w:r>
    </w:p>
    <w:p w:rsidR="00487DC2" w:rsidRDefault="00487DC2">
      <w:pPr>
        <w:pStyle w:val="point"/>
      </w:pPr>
      <w:r>
        <w:t>20. Пункт 2 и абзац второй пункта 3 статьи 1 Закона Республики Беларусь от 11 мая 2000 года «О внесении изменений в Закон Республики Беларусь «О статусе Героев Советского Союза, Героев Социалистического Труда, полных кавалеров орденов Славы, Трудовой Славы» (Национальный реестр правовых актов Республики Беларусь, 2000 г., № 47, 2/147).</w:t>
      </w:r>
    </w:p>
    <w:p w:rsidR="00487DC2" w:rsidRDefault="00487DC2">
      <w:pPr>
        <w:pStyle w:val="point"/>
      </w:pPr>
      <w:r>
        <w:t>21. Закон Республики Беларусь от 29 июня 2000 года «О внесении изменений в Закон Республики Беларусь «О статусе депутата Палаты представителей, члена Совета Республики Национального собрания Республики Беларусь» (Национальный реестр правовых актов Республики Беларусь, 2000 г., № 64, 2/180).</w:t>
      </w:r>
    </w:p>
    <w:p w:rsidR="00487DC2" w:rsidRDefault="00487DC2">
      <w:pPr>
        <w:pStyle w:val="point"/>
      </w:pPr>
      <w:r>
        <w:t>22. Утратил силу.</w:t>
      </w:r>
    </w:p>
    <w:p w:rsidR="00487DC2" w:rsidRDefault="00487DC2">
      <w:pPr>
        <w:pStyle w:val="point"/>
      </w:pPr>
      <w:r>
        <w:t>23. Утратил силу.</w:t>
      </w:r>
    </w:p>
    <w:p w:rsidR="00487DC2" w:rsidRDefault="00487DC2">
      <w:pPr>
        <w:pStyle w:val="point"/>
      </w:pPr>
      <w:r>
        <w:t>24. Часть третью статьи 23 Закона Республики Беларусь от 22 июня 2001 года «Об аварийно-спасательных службах и статусе спасателя» (Национальный реестр правовых актов Республики Беларусь, 2001 г., № 63, 2/782).</w:t>
      </w:r>
    </w:p>
    <w:p w:rsidR="00487DC2" w:rsidRDefault="00487DC2">
      <w:pPr>
        <w:pStyle w:val="point"/>
      </w:pPr>
      <w:r>
        <w:t>25. Утратил силу.</w:t>
      </w:r>
    </w:p>
    <w:p w:rsidR="00487DC2" w:rsidRDefault="00487DC2">
      <w:pPr>
        <w:pStyle w:val="point"/>
      </w:pPr>
      <w:r>
        <w:t>26. Утратил силу.</w:t>
      </w:r>
    </w:p>
    <w:p w:rsidR="00487DC2" w:rsidRDefault="00487DC2">
      <w:pPr>
        <w:pStyle w:val="point"/>
      </w:pPr>
      <w:r>
        <w:t>27. Утратил силу.</w:t>
      </w:r>
    </w:p>
    <w:p w:rsidR="00487DC2" w:rsidRDefault="00487DC2">
      <w:pPr>
        <w:pStyle w:val="point"/>
      </w:pPr>
      <w:r>
        <w:t>28. Второе предложение абзаца второго статьи 1 Закона Республики Беларусь от 5 июля 2004 года «О внесении изменения и дополнения в некоторые законодательные акты Республики Беларусь по вопросам оказания медицинской помощи детям» (Национальный реестр правовых актов Республики Беларусь, 2004 г., № 107, 2/1047).</w:t>
      </w:r>
    </w:p>
    <w:p w:rsidR="00487DC2" w:rsidRDefault="00487DC2">
      <w:pPr>
        <w:pStyle w:val="point"/>
      </w:pPr>
      <w:r>
        <w:t>29. Утратил силу.</w:t>
      </w:r>
    </w:p>
    <w:p w:rsidR="00487DC2" w:rsidRDefault="00487DC2">
      <w:pPr>
        <w:pStyle w:val="article"/>
      </w:pPr>
      <w:r>
        <w:t>Статья 21. Утратила силу.</w:t>
      </w:r>
    </w:p>
    <w:p w:rsidR="00487DC2" w:rsidRDefault="00487DC2">
      <w:pPr>
        <w:pStyle w:val="article"/>
      </w:pPr>
      <w:r>
        <w:t>Статья 22. Приведение актов законодательства в соответствие с настоящим Законом</w:t>
      </w:r>
    </w:p>
    <w:p w:rsidR="00487DC2" w:rsidRDefault="00487DC2">
      <w:pPr>
        <w:pStyle w:val="newncpi"/>
      </w:pPr>
      <w:r>
        <w:t>Совету Министров Республики Беларусь в шестимесячный срок со дня официального опубликования настоящего Закона:</w:t>
      </w:r>
    </w:p>
    <w:p w:rsidR="00487DC2" w:rsidRDefault="00487DC2">
      <w:pPr>
        <w:pStyle w:val="newncpi"/>
      </w:pPr>
      <w:r>
        <w:t>подготовить и внести в установленном порядке предложения по приведению законодательных актов Республики Беларусь в соответствие с настоящим Законом;</w:t>
      </w:r>
    </w:p>
    <w:p w:rsidR="00487DC2" w:rsidRDefault="00487DC2">
      <w:pPr>
        <w:pStyle w:val="newncpi"/>
      </w:pPr>
      <w:r>
        <w:t>привести решения Правительства Республики Беларусь в соответствие с настоящим Законом;</w:t>
      </w:r>
    </w:p>
    <w:p w:rsidR="00487DC2" w:rsidRDefault="00487DC2">
      <w:pPr>
        <w:pStyle w:val="newncpi"/>
      </w:pPr>
      <w: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487DC2" w:rsidRDefault="00487DC2">
      <w:pPr>
        <w:pStyle w:val="newncpi"/>
      </w:pPr>
      <w:r>
        <w:t>принять иные меры, направленные на реализацию положений настоящего Закона.</w:t>
      </w:r>
    </w:p>
    <w:p w:rsidR="00487DC2" w:rsidRDefault="00487DC2">
      <w:pPr>
        <w:pStyle w:val="article"/>
      </w:pPr>
      <w:r>
        <w:t>Статья 23. Вступление в силу настоящего Закона</w:t>
      </w:r>
    </w:p>
    <w:p w:rsidR="00487DC2" w:rsidRDefault="00487DC2">
      <w:pPr>
        <w:pStyle w:val="newncpi"/>
      </w:pPr>
      <w:r>
        <w:t>Настоящий Закон вступает в силу через шесть месяцев после его официального опубликования, за исключением настоящей статьи и статьи 22, которые вступают в силу со дня официального опубликования настоящего Закона, а также статьи 21, которая вступает в силу с 1-го числа месяца, следующего за месяцем официального опубликования настоящего Закона.</w:t>
      </w:r>
    </w:p>
    <w:p w:rsidR="00487DC2" w:rsidRDefault="00487DC2">
      <w:pPr>
        <w:pStyle w:val="newncpi"/>
      </w:pPr>
      <w:r>
        <w:t> </w:t>
      </w:r>
    </w:p>
    <w:tbl>
      <w:tblPr>
        <w:tblStyle w:val="tablencpi"/>
        <w:tblW w:w="5000" w:type="pct"/>
        <w:tblLook w:val="04A0"/>
      </w:tblPr>
      <w:tblGrid>
        <w:gridCol w:w="4699"/>
        <w:gridCol w:w="4699"/>
      </w:tblGrid>
      <w:tr w:rsidR="00487DC2">
        <w:tc>
          <w:tcPr>
            <w:tcW w:w="2500" w:type="pct"/>
            <w:tcMar>
              <w:top w:w="0" w:type="dxa"/>
              <w:left w:w="6" w:type="dxa"/>
              <w:bottom w:w="0" w:type="dxa"/>
              <w:right w:w="6" w:type="dxa"/>
            </w:tcMar>
            <w:vAlign w:val="bottom"/>
            <w:hideMark/>
          </w:tcPr>
          <w:p w:rsidR="00487DC2" w:rsidRDefault="00487DC2">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487DC2" w:rsidRDefault="00487DC2">
            <w:pPr>
              <w:pStyle w:val="newncpi0"/>
              <w:jc w:val="right"/>
            </w:pPr>
            <w:r>
              <w:rPr>
                <w:rStyle w:val="pers"/>
              </w:rPr>
              <w:t>А.Лукашенко</w:t>
            </w:r>
          </w:p>
        </w:tc>
      </w:tr>
    </w:tbl>
    <w:p w:rsidR="00487DC2" w:rsidRDefault="00487DC2">
      <w:pPr>
        <w:pStyle w:val="newncpi0"/>
      </w:pPr>
      <w:r>
        <w:t> </w:t>
      </w:r>
    </w:p>
    <w:p w:rsidR="003E3C84" w:rsidRDefault="003E3C84"/>
    <w:sectPr w:rsidR="003E3C84" w:rsidSect="00487DC2">
      <w:headerReference w:type="even" r:id="rId6"/>
      <w:headerReference w:type="default" r:id="rId7"/>
      <w:footerReference w:type="even" r:id="rId8"/>
      <w:footerReference w:type="default" r:id="rId9"/>
      <w:headerReference w:type="first" r:id="rId10"/>
      <w:footerReference w:type="first" r:id="rId11"/>
      <w:pgSz w:w="11906" w:h="16838"/>
      <w:pgMar w:top="1134" w:right="1120" w:bottom="1134" w:left="1400" w:header="280" w:footer="1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7DC2" w:rsidRDefault="00487DC2" w:rsidP="00487DC2">
      <w:pPr>
        <w:spacing w:after="0" w:line="240" w:lineRule="auto"/>
      </w:pPr>
      <w:r>
        <w:separator/>
      </w:r>
    </w:p>
  </w:endnote>
  <w:endnote w:type="continuationSeparator" w:id="0">
    <w:p w:rsidR="00487DC2" w:rsidRDefault="00487DC2" w:rsidP="00487D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DC2" w:rsidRDefault="00487DC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DC2" w:rsidRDefault="00487DC2">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8"/>
      <w:tblW w:w="0" w:type="auto"/>
      <w:tblLook w:val="04A0"/>
    </w:tblPr>
    <w:tblGrid>
      <w:gridCol w:w="900"/>
      <w:gridCol w:w="7202"/>
      <w:gridCol w:w="1500"/>
    </w:tblGrid>
    <w:tr w:rsidR="00487DC2" w:rsidTr="00487DC2">
      <w:trPr>
        <w:trHeight w:val="400"/>
      </w:trPr>
      <w:tc>
        <w:tcPr>
          <w:tcW w:w="900" w:type="dxa"/>
          <w:vMerge w:val="restart"/>
          <w:shd w:val="clear" w:color="auto" w:fill="auto"/>
        </w:tcPr>
        <w:p w:rsidR="00487DC2" w:rsidRDefault="00487DC2">
          <w:pPr>
            <w:pStyle w:val="a5"/>
          </w:pPr>
          <w:r>
            <w:rPr>
              <w:noProof/>
              <w:lang w:eastAsia="ru-RU"/>
            </w:rPr>
            <w:drawing>
              <wp:inline distT="0" distB="0" distL="0" distR="0">
                <wp:extent cx="333375" cy="438150"/>
                <wp:effectExtent l="19050" t="0" r="952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33375" cy="438150"/>
                        </a:xfrm>
                        <a:prstGeom prst="rect">
                          <a:avLst/>
                        </a:prstGeom>
                      </pic:spPr>
                    </pic:pic>
                  </a:graphicData>
                </a:graphic>
              </wp:inline>
            </w:drawing>
          </w:r>
        </w:p>
      </w:tc>
      <w:tc>
        <w:tcPr>
          <w:tcW w:w="7202" w:type="dxa"/>
          <w:shd w:val="clear" w:color="auto" w:fill="auto"/>
        </w:tcPr>
        <w:p w:rsidR="00487DC2" w:rsidRPr="00487DC2" w:rsidRDefault="00487DC2">
          <w:pPr>
            <w:pStyle w:val="a5"/>
            <w:rPr>
              <w:rFonts w:ascii="Times New Roman" w:hAnsi="Times New Roman" w:cs="Times New Roman"/>
              <w:sz w:val="24"/>
            </w:rPr>
          </w:pPr>
          <w:r>
            <w:rPr>
              <w:rFonts w:ascii="Times New Roman" w:hAnsi="Times New Roman" w:cs="Times New Roman"/>
              <w:sz w:val="24"/>
            </w:rPr>
            <w:t>ИПС «ЭТАЛОН» версия 6.7</w:t>
          </w:r>
        </w:p>
      </w:tc>
      <w:tc>
        <w:tcPr>
          <w:tcW w:w="1500" w:type="dxa"/>
          <w:shd w:val="clear" w:color="auto" w:fill="auto"/>
        </w:tcPr>
        <w:p w:rsidR="00487DC2" w:rsidRPr="00487DC2" w:rsidRDefault="00487DC2" w:rsidP="00487DC2">
          <w:pPr>
            <w:pStyle w:val="a5"/>
            <w:jc w:val="right"/>
            <w:rPr>
              <w:rFonts w:ascii="Times New Roman" w:hAnsi="Times New Roman" w:cs="Times New Roman"/>
              <w:sz w:val="24"/>
            </w:rPr>
          </w:pPr>
          <w:r>
            <w:rPr>
              <w:rFonts w:ascii="Times New Roman" w:hAnsi="Times New Roman" w:cs="Times New Roman"/>
              <w:sz w:val="24"/>
            </w:rPr>
            <w:t>21.04.2016</w:t>
          </w:r>
        </w:p>
      </w:tc>
    </w:tr>
    <w:tr w:rsidR="00487DC2" w:rsidTr="00487DC2">
      <w:tc>
        <w:tcPr>
          <w:tcW w:w="900" w:type="dxa"/>
          <w:vMerge/>
        </w:tcPr>
        <w:p w:rsidR="00487DC2" w:rsidRDefault="00487DC2">
          <w:pPr>
            <w:pStyle w:val="a5"/>
          </w:pPr>
        </w:p>
      </w:tc>
      <w:tc>
        <w:tcPr>
          <w:tcW w:w="7202" w:type="dxa"/>
        </w:tcPr>
        <w:p w:rsidR="00487DC2" w:rsidRPr="00487DC2" w:rsidRDefault="00487DC2">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c>
        <w:tcPr>
          <w:tcW w:w="1500" w:type="dxa"/>
        </w:tcPr>
        <w:p w:rsidR="00487DC2" w:rsidRDefault="00487DC2">
          <w:pPr>
            <w:pStyle w:val="a5"/>
          </w:pPr>
        </w:p>
      </w:tc>
    </w:tr>
  </w:tbl>
  <w:p w:rsidR="00487DC2" w:rsidRDefault="00487DC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7DC2" w:rsidRDefault="00487DC2" w:rsidP="00487DC2">
      <w:pPr>
        <w:spacing w:after="0" w:line="240" w:lineRule="auto"/>
      </w:pPr>
      <w:r>
        <w:separator/>
      </w:r>
    </w:p>
  </w:footnote>
  <w:footnote w:type="continuationSeparator" w:id="0">
    <w:p w:rsidR="00487DC2" w:rsidRDefault="00487DC2" w:rsidP="00487D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DC2" w:rsidRDefault="00487DC2" w:rsidP="004E5151">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87DC2" w:rsidRDefault="00487DC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DC2" w:rsidRPr="00487DC2" w:rsidRDefault="00487DC2" w:rsidP="004E5151">
    <w:pPr>
      <w:pStyle w:val="a3"/>
      <w:framePr w:wrap="around" w:vAnchor="text" w:hAnchor="margin" w:xAlign="center" w:y="1"/>
      <w:rPr>
        <w:rStyle w:val="a7"/>
        <w:rFonts w:ascii="Times New Roman" w:hAnsi="Times New Roman" w:cs="Times New Roman"/>
        <w:sz w:val="24"/>
      </w:rPr>
    </w:pPr>
    <w:r w:rsidRPr="00487DC2">
      <w:rPr>
        <w:rStyle w:val="a7"/>
        <w:rFonts w:ascii="Times New Roman" w:hAnsi="Times New Roman" w:cs="Times New Roman"/>
        <w:sz w:val="24"/>
      </w:rPr>
      <w:fldChar w:fldCharType="begin"/>
    </w:r>
    <w:r w:rsidRPr="00487DC2">
      <w:rPr>
        <w:rStyle w:val="a7"/>
        <w:rFonts w:ascii="Times New Roman" w:hAnsi="Times New Roman" w:cs="Times New Roman"/>
        <w:sz w:val="24"/>
      </w:rPr>
      <w:instrText xml:space="preserve">PAGE  </w:instrText>
    </w:r>
    <w:r w:rsidRPr="00487DC2">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487DC2">
      <w:rPr>
        <w:rStyle w:val="a7"/>
        <w:rFonts w:ascii="Times New Roman" w:hAnsi="Times New Roman" w:cs="Times New Roman"/>
        <w:sz w:val="24"/>
      </w:rPr>
      <w:fldChar w:fldCharType="end"/>
    </w:r>
  </w:p>
  <w:p w:rsidR="00487DC2" w:rsidRPr="00487DC2" w:rsidRDefault="00487DC2">
    <w:pPr>
      <w:pStyle w:val="a3"/>
      <w:rPr>
        <w:rFonts w:ascii="Times New Roman" w:hAnsi="Times New Roman" w:cs="Times New Roman"/>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DC2" w:rsidRDefault="00487DC2">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87DC2"/>
    <w:rsid w:val="00000C07"/>
    <w:rsid w:val="00000D94"/>
    <w:rsid w:val="00000E81"/>
    <w:rsid w:val="0000113F"/>
    <w:rsid w:val="0000120D"/>
    <w:rsid w:val="00001BA5"/>
    <w:rsid w:val="00001CDD"/>
    <w:rsid w:val="00002E3F"/>
    <w:rsid w:val="000032BD"/>
    <w:rsid w:val="000035D8"/>
    <w:rsid w:val="00005501"/>
    <w:rsid w:val="00005B83"/>
    <w:rsid w:val="00006333"/>
    <w:rsid w:val="00006A27"/>
    <w:rsid w:val="00006CBD"/>
    <w:rsid w:val="0000790F"/>
    <w:rsid w:val="00007A73"/>
    <w:rsid w:val="00010009"/>
    <w:rsid w:val="000103A1"/>
    <w:rsid w:val="00010CBF"/>
    <w:rsid w:val="00011B19"/>
    <w:rsid w:val="0001251A"/>
    <w:rsid w:val="000135C1"/>
    <w:rsid w:val="000138BC"/>
    <w:rsid w:val="0001416B"/>
    <w:rsid w:val="00014D35"/>
    <w:rsid w:val="00015931"/>
    <w:rsid w:val="00015B45"/>
    <w:rsid w:val="00015CB0"/>
    <w:rsid w:val="00015F19"/>
    <w:rsid w:val="00016281"/>
    <w:rsid w:val="00016309"/>
    <w:rsid w:val="00017316"/>
    <w:rsid w:val="000173AB"/>
    <w:rsid w:val="00017563"/>
    <w:rsid w:val="00017578"/>
    <w:rsid w:val="0002009F"/>
    <w:rsid w:val="00020162"/>
    <w:rsid w:val="00020630"/>
    <w:rsid w:val="00020696"/>
    <w:rsid w:val="00020A03"/>
    <w:rsid w:val="00020DF6"/>
    <w:rsid w:val="00020FA0"/>
    <w:rsid w:val="00021095"/>
    <w:rsid w:val="000210D5"/>
    <w:rsid w:val="00021329"/>
    <w:rsid w:val="000216E9"/>
    <w:rsid w:val="00021883"/>
    <w:rsid w:val="00021B10"/>
    <w:rsid w:val="00022562"/>
    <w:rsid w:val="000226DF"/>
    <w:rsid w:val="00023F5D"/>
    <w:rsid w:val="00024497"/>
    <w:rsid w:val="000245F4"/>
    <w:rsid w:val="000247E6"/>
    <w:rsid w:val="000249ED"/>
    <w:rsid w:val="00024CE2"/>
    <w:rsid w:val="00024D72"/>
    <w:rsid w:val="00024F33"/>
    <w:rsid w:val="00024F79"/>
    <w:rsid w:val="00025217"/>
    <w:rsid w:val="0002583D"/>
    <w:rsid w:val="000266E2"/>
    <w:rsid w:val="00026B84"/>
    <w:rsid w:val="0002710E"/>
    <w:rsid w:val="00027150"/>
    <w:rsid w:val="000277F9"/>
    <w:rsid w:val="0002780E"/>
    <w:rsid w:val="000278A6"/>
    <w:rsid w:val="0003006D"/>
    <w:rsid w:val="0003076E"/>
    <w:rsid w:val="000308EE"/>
    <w:rsid w:val="00030953"/>
    <w:rsid w:val="00030CB4"/>
    <w:rsid w:val="00031055"/>
    <w:rsid w:val="000311B6"/>
    <w:rsid w:val="00031DED"/>
    <w:rsid w:val="0003256B"/>
    <w:rsid w:val="00032BEE"/>
    <w:rsid w:val="00032DDE"/>
    <w:rsid w:val="00033150"/>
    <w:rsid w:val="00033293"/>
    <w:rsid w:val="000337CC"/>
    <w:rsid w:val="00033BE4"/>
    <w:rsid w:val="00033DE0"/>
    <w:rsid w:val="00033DF0"/>
    <w:rsid w:val="00033EBA"/>
    <w:rsid w:val="00034C37"/>
    <w:rsid w:val="0003526E"/>
    <w:rsid w:val="000362A7"/>
    <w:rsid w:val="000362A9"/>
    <w:rsid w:val="00037BAF"/>
    <w:rsid w:val="00037EC0"/>
    <w:rsid w:val="000403AF"/>
    <w:rsid w:val="0004238F"/>
    <w:rsid w:val="00042425"/>
    <w:rsid w:val="00042854"/>
    <w:rsid w:val="00042B7C"/>
    <w:rsid w:val="00042CB8"/>
    <w:rsid w:val="000437E4"/>
    <w:rsid w:val="00043F7C"/>
    <w:rsid w:val="00044161"/>
    <w:rsid w:val="00044321"/>
    <w:rsid w:val="000445DE"/>
    <w:rsid w:val="00044A59"/>
    <w:rsid w:val="00044E32"/>
    <w:rsid w:val="00045429"/>
    <w:rsid w:val="00045592"/>
    <w:rsid w:val="00045796"/>
    <w:rsid w:val="00045797"/>
    <w:rsid w:val="0004598E"/>
    <w:rsid w:val="00045E9F"/>
    <w:rsid w:val="0004659A"/>
    <w:rsid w:val="0004687F"/>
    <w:rsid w:val="000468F8"/>
    <w:rsid w:val="0004691F"/>
    <w:rsid w:val="00046FE3"/>
    <w:rsid w:val="00047466"/>
    <w:rsid w:val="00047479"/>
    <w:rsid w:val="0005004F"/>
    <w:rsid w:val="00050394"/>
    <w:rsid w:val="0005062E"/>
    <w:rsid w:val="00051949"/>
    <w:rsid w:val="00052F66"/>
    <w:rsid w:val="000539D8"/>
    <w:rsid w:val="00054012"/>
    <w:rsid w:val="000544B3"/>
    <w:rsid w:val="00054C0E"/>
    <w:rsid w:val="00054CCF"/>
    <w:rsid w:val="000556ED"/>
    <w:rsid w:val="000570CC"/>
    <w:rsid w:val="00057836"/>
    <w:rsid w:val="00057C77"/>
    <w:rsid w:val="00060008"/>
    <w:rsid w:val="000607A6"/>
    <w:rsid w:val="00060A6C"/>
    <w:rsid w:val="000613B1"/>
    <w:rsid w:val="00061DD5"/>
    <w:rsid w:val="000629F1"/>
    <w:rsid w:val="00062AA1"/>
    <w:rsid w:val="00064A70"/>
    <w:rsid w:val="00064DBF"/>
    <w:rsid w:val="000650B8"/>
    <w:rsid w:val="000650CF"/>
    <w:rsid w:val="00065267"/>
    <w:rsid w:val="00065BD4"/>
    <w:rsid w:val="00065C44"/>
    <w:rsid w:val="000664AA"/>
    <w:rsid w:val="0006664C"/>
    <w:rsid w:val="000666BA"/>
    <w:rsid w:val="00070381"/>
    <w:rsid w:val="0007050C"/>
    <w:rsid w:val="00072229"/>
    <w:rsid w:val="0007272C"/>
    <w:rsid w:val="00073314"/>
    <w:rsid w:val="00073387"/>
    <w:rsid w:val="000735D4"/>
    <w:rsid w:val="000738A5"/>
    <w:rsid w:val="00073B29"/>
    <w:rsid w:val="00073C6F"/>
    <w:rsid w:val="00074B37"/>
    <w:rsid w:val="00074E9A"/>
    <w:rsid w:val="00075039"/>
    <w:rsid w:val="000751AB"/>
    <w:rsid w:val="000758F1"/>
    <w:rsid w:val="00075A79"/>
    <w:rsid w:val="000764C3"/>
    <w:rsid w:val="00076CA3"/>
    <w:rsid w:val="00076CEA"/>
    <w:rsid w:val="00076EB3"/>
    <w:rsid w:val="00076F28"/>
    <w:rsid w:val="00077FFC"/>
    <w:rsid w:val="000808CE"/>
    <w:rsid w:val="00081235"/>
    <w:rsid w:val="000814B2"/>
    <w:rsid w:val="0008177C"/>
    <w:rsid w:val="00083A11"/>
    <w:rsid w:val="00083C28"/>
    <w:rsid w:val="00083C7C"/>
    <w:rsid w:val="00083DA1"/>
    <w:rsid w:val="00083E10"/>
    <w:rsid w:val="000847F2"/>
    <w:rsid w:val="00084BFA"/>
    <w:rsid w:val="00085066"/>
    <w:rsid w:val="0008523A"/>
    <w:rsid w:val="00085566"/>
    <w:rsid w:val="000858EB"/>
    <w:rsid w:val="000859B9"/>
    <w:rsid w:val="00086C45"/>
    <w:rsid w:val="00086E66"/>
    <w:rsid w:val="00087C2F"/>
    <w:rsid w:val="00087C4B"/>
    <w:rsid w:val="0009044E"/>
    <w:rsid w:val="000906F5"/>
    <w:rsid w:val="000907FA"/>
    <w:rsid w:val="000914D2"/>
    <w:rsid w:val="000916D9"/>
    <w:rsid w:val="00092A31"/>
    <w:rsid w:val="00092AC3"/>
    <w:rsid w:val="00092F46"/>
    <w:rsid w:val="000930DC"/>
    <w:rsid w:val="000935BD"/>
    <w:rsid w:val="00093603"/>
    <w:rsid w:val="00093916"/>
    <w:rsid w:val="00093E92"/>
    <w:rsid w:val="000940ED"/>
    <w:rsid w:val="000945A0"/>
    <w:rsid w:val="00094EBD"/>
    <w:rsid w:val="0009501F"/>
    <w:rsid w:val="00095355"/>
    <w:rsid w:val="00095610"/>
    <w:rsid w:val="00095FDC"/>
    <w:rsid w:val="00096870"/>
    <w:rsid w:val="000969A1"/>
    <w:rsid w:val="000974AD"/>
    <w:rsid w:val="0009784A"/>
    <w:rsid w:val="00097996"/>
    <w:rsid w:val="000A06A3"/>
    <w:rsid w:val="000A0BBA"/>
    <w:rsid w:val="000A0CF8"/>
    <w:rsid w:val="000A16BD"/>
    <w:rsid w:val="000A1DE5"/>
    <w:rsid w:val="000A1E05"/>
    <w:rsid w:val="000A20F1"/>
    <w:rsid w:val="000A29C3"/>
    <w:rsid w:val="000A30CF"/>
    <w:rsid w:val="000A34BB"/>
    <w:rsid w:val="000A3AB1"/>
    <w:rsid w:val="000A3F89"/>
    <w:rsid w:val="000A4F79"/>
    <w:rsid w:val="000A4FE6"/>
    <w:rsid w:val="000A5598"/>
    <w:rsid w:val="000A6580"/>
    <w:rsid w:val="000A6ABD"/>
    <w:rsid w:val="000A7711"/>
    <w:rsid w:val="000A7B2F"/>
    <w:rsid w:val="000A7D0B"/>
    <w:rsid w:val="000A7F72"/>
    <w:rsid w:val="000B0519"/>
    <w:rsid w:val="000B05BC"/>
    <w:rsid w:val="000B0BA5"/>
    <w:rsid w:val="000B0BCC"/>
    <w:rsid w:val="000B0CD8"/>
    <w:rsid w:val="000B0FEA"/>
    <w:rsid w:val="000B140D"/>
    <w:rsid w:val="000B19CB"/>
    <w:rsid w:val="000B2C1D"/>
    <w:rsid w:val="000B49AC"/>
    <w:rsid w:val="000B56C6"/>
    <w:rsid w:val="000B5A0E"/>
    <w:rsid w:val="000B630A"/>
    <w:rsid w:val="000B7740"/>
    <w:rsid w:val="000B7FAA"/>
    <w:rsid w:val="000C070B"/>
    <w:rsid w:val="000C12E7"/>
    <w:rsid w:val="000C189C"/>
    <w:rsid w:val="000C1D7D"/>
    <w:rsid w:val="000C1E8A"/>
    <w:rsid w:val="000C1ECF"/>
    <w:rsid w:val="000C1F45"/>
    <w:rsid w:val="000C239C"/>
    <w:rsid w:val="000C26AA"/>
    <w:rsid w:val="000C2AB1"/>
    <w:rsid w:val="000C3450"/>
    <w:rsid w:val="000C3CB6"/>
    <w:rsid w:val="000C3EC5"/>
    <w:rsid w:val="000C4451"/>
    <w:rsid w:val="000C4A91"/>
    <w:rsid w:val="000C4B0A"/>
    <w:rsid w:val="000C50CA"/>
    <w:rsid w:val="000C579C"/>
    <w:rsid w:val="000C61A1"/>
    <w:rsid w:val="000C69EB"/>
    <w:rsid w:val="000C6F68"/>
    <w:rsid w:val="000C7154"/>
    <w:rsid w:val="000C7557"/>
    <w:rsid w:val="000C7838"/>
    <w:rsid w:val="000C7E93"/>
    <w:rsid w:val="000C7EAC"/>
    <w:rsid w:val="000D0017"/>
    <w:rsid w:val="000D03F5"/>
    <w:rsid w:val="000D0EA5"/>
    <w:rsid w:val="000D129E"/>
    <w:rsid w:val="000D197A"/>
    <w:rsid w:val="000D205B"/>
    <w:rsid w:val="000D22DB"/>
    <w:rsid w:val="000D2A0C"/>
    <w:rsid w:val="000D2E83"/>
    <w:rsid w:val="000D32B9"/>
    <w:rsid w:val="000D4125"/>
    <w:rsid w:val="000D4370"/>
    <w:rsid w:val="000D4B46"/>
    <w:rsid w:val="000D5183"/>
    <w:rsid w:val="000D53F0"/>
    <w:rsid w:val="000D55D9"/>
    <w:rsid w:val="000D5A18"/>
    <w:rsid w:val="000D5AFD"/>
    <w:rsid w:val="000D5C5C"/>
    <w:rsid w:val="000D6DBA"/>
    <w:rsid w:val="000D79ED"/>
    <w:rsid w:val="000D7A55"/>
    <w:rsid w:val="000E07DD"/>
    <w:rsid w:val="000E0996"/>
    <w:rsid w:val="000E0F42"/>
    <w:rsid w:val="000E10F6"/>
    <w:rsid w:val="000E11E4"/>
    <w:rsid w:val="000E1C46"/>
    <w:rsid w:val="000E23A1"/>
    <w:rsid w:val="000E2430"/>
    <w:rsid w:val="000E26DF"/>
    <w:rsid w:val="000E2A88"/>
    <w:rsid w:val="000E2D1A"/>
    <w:rsid w:val="000E34CF"/>
    <w:rsid w:val="000E3508"/>
    <w:rsid w:val="000E3669"/>
    <w:rsid w:val="000E373D"/>
    <w:rsid w:val="000E3950"/>
    <w:rsid w:val="000E3CB9"/>
    <w:rsid w:val="000E4061"/>
    <w:rsid w:val="000E4E01"/>
    <w:rsid w:val="000E570A"/>
    <w:rsid w:val="000E6B8D"/>
    <w:rsid w:val="000E6D42"/>
    <w:rsid w:val="000E6DA7"/>
    <w:rsid w:val="000F020D"/>
    <w:rsid w:val="000F0583"/>
    <w:rsid w:val="000F0697"/>
    <w:rsid w:val="000F07DC"/>
    <w:rsid w:val="000F0803"/>
    <w:rsid w:val="000F0B65"/>
    <w:rsid w:val="000F0C32"/>
    <w:rsid w:val="000F0C8A"/>
    <w:rsid w:val="000F0D7A"/>
    <w:rsid w:val="000F0E6E"/>
    <w:rsid w:val="000F111F"/>
    <w:rsid w:val="000F1165"/>
    <w:rsid w:val="000F133D"/>
    <w:rsid w:val="000F2A1C"/>
    <w:rsid w:val="000F2F60"/>
    <w:rsid w:val="000F307F"/>
    <w:rsid w:val="000F3A77"/>
    <w:rsid w:val="000F3B83"/>
    <w:rsid w:val="000F3BD4"/>
    <w:rsid w:val="000F3F3C"/>
    <w:rsid w:val="000F4D54"/>
    <w:rsid w:val="000F594A"/>
    <w:rsid w:val="000F5BED"/>
    <w:rsid w:val="000F62F7"/>
    <w:rsid w:val="000F66CC"/>
    <w:rsid w:val="000F6DC0"/>
    <w:rsid w:val="00100B1A"/>
    <w:rsid w:val="0010195F"/>
    <w:rsid w:val="00101E65"/>
    <w:rsid w:val="00102240"/>
    <w:rsid w:val="0010252C"/>
    <w:rsid w:val="00102C0E"/>
    <w:rsid w:val="001034E0"/>
    <w:rsid w:val="001037CE"/>
    <w:rsid w:val="00103849"/>
    <w:rsid w:val="0010393E"/>
    <w:rsid w:val="001046F6"/>
    <w:rsid w:val="00106A56"/>
    <w:rsid w:val="00107236"/>
    <w:rsid w:val="00107ACC"/>
    <w:rsid w:val="00107CDE"/>
    <w:rsid w:val="00110715"/>
    <w:rsid w:val="00110963"/>
    <w:rsid w:val="00111164"/>
    <w:rsid w:val="00111C02"/>
    <w:rsid w:val="00112272"/>
    <w:rsid w:val="0011271C"/>
    <w:rsid w:val="00113D8D"/>
    <w:rsid w:val="001142A1"/>
    <w:rsid w:val="00114365"/>
    <w:rsid w:val="00114387"/>
    <w:rsid w:val="001143B9"/>
    <w:rsid w:val="00114631"/>
    <w:rsid w:val="00114672"/>
    <w:rsid w:val="00114994"/>
    <w:rsid w:val="001159C0"/>
    <w:rsid w:val="00115E8B"/>
    <w:rsid w:val="0011615E"/>
    <w:rsid w:val="00116286"/>
    <w:rsid w:val="00116B3A"/>
    <w:rsid w:val="00116CA7"/>
    <w:rsid w:val="00116E77"/>
    <w:rsid w:val="00117B27"/>
    <w:rsid w:val="00117C89"/>
    <w:rsid w:val="001207C2"/>
    <w:rsid w:val="001216A9"/>
    <w:rsid w:val="00121B4F"/>
    <w:rsid w:val="0012267E"/>
    <w:rsid w:val="0012286E"/>
    <w:rsid w:val="00123905"/>
    <w:rsid w:val="00124365"/>
    <w:rsid w:val="001249FC"/>
    <w:rsid w:val="00125852"/>
    <w:rsid w:val="00125A40"/>
    <w:rsid w:val="00125DEF"/>
    <w:rsid w:val="00126B2A"/>
    <w:rsid w:val="00127C1A"/>
    <w:rsid w:val="00130376"/>
    <w:rsid w:val="00130A29"/>
    <w:rsid w:val="001311D4"/>
    <w:rsid w:val="00131E70"/>
    <w:rsid w:val="00132239"/>
    <w:rsid w:val="00132CA6"/>
    <w:rsid w:val="00132D7C"/>
    <w:rsid w:val="00133019"/>
    <w:rsid w:val="00133039"/>
    <w:rsid w:val="00133DDA"/>
    <w:rsid w:val="00134012"/>
    <w:rsid w:val="0013410B"/>
    <w:rsid w:val="0013417F"/>
    <w:rsid w:val="00134894"/>
    <w:rsid w:val="00134B42"/>
    <w:rsid w:val="00134BB5"/>
    <w:rsid w:val="00135134"/>
    <w:rsid w:val="001353AC"/>
    <w:rsid w:val="0013595C"/>
    <w:rsid w:val="001359CC"/>
    <w:rsid w:val="0013606F"/>
    <w:rsid w:val="001363CA"/>
    <w:rsid w:val="00136BE0"/>
    <w:rsid w:val="00136E18"/>
    <w:rsid w:val="00137194"/>
    <w:rsid w:val="0013773F"/>
    <w:rsid w:val="00137FA6"/>
    <w:rsid w:val="00140426"/>
    <w:rsid w:val="00140717"/>
    <w:rsid w:val="00140DEB"/>
    <w:rsid w:val="001410EB"/>
    <w:rsid w:val="0014172C"/>
    <w:rsid w:val="0014189F"/>
    <w:rsid w:val="00141B32"/>
    <w:rsid w:val="001420FE"/>
    <w:rsid w:val="001421CA"/>
    <w:rsid w:val="001429BA"/>
    <w:rsid w:val="00142B38"/>
    <w:rsid w:val="00142BC6"/>
    <w:rsid w:val="00143EC3"/>
    <w:rsid w:val="001445DD"/>
    <w:rsid w:val="0014468E"/>
    <w:rsid w:val="001448CB"/>
    <w:rsid w:val="00145BF7"/>
    <w:rsid w:val="00146A03"/>
    <w:rsid w:val="00146CAF"/>
    <w:rsid w:val="00146D78"/>
    <w:rsid w:val="00146E45"/>
    <w:rsid w:val="00147619"/>
    <w:rsid w:val="00147CF4"/>
    <w:rsid w:val="001502BA"/>
    <w:rsid w:val="00150A63"/>
    <w:rsid w:val="00150C60"/>
    <w:rsid w:val="00151131"/>
    <w:rsid w:val="00152316"/>
    <w:rsid w:val="00153305"/>
    <w:rsid w:val="00153707"/>
    <w:rsid w:val="00153AF6"/>
    <w:rsid w:val="0015465D"/>
    <w:rsid w:val="00154F64"/>
    <w:rsid w:val="00155083"/>
    <w:rsid w:val="00155229"/>
    <w:rsid w:val="001553FE"/>
    <w:rsid w:val="00155462"/>
    <w:rsid w:val="00155784"/>
    <w:rsid w:val="00155871"/>
    <w:rsid w:val="001558B2"/>
    <w:rsid w:val="00156169"/>
    <w:rsid w:val="00157101"/>
    <w:rsid w:val="0016013C"/>
    <w:rsid w:val="00160AF6"/>
    <w:rsid w:val="0016147F"/>
    <w:rsid w:val="0016148D"/>
    <w:rsid w:val="001614D7"/>
    <w:rsid w:val="00161FE1"/>
    <w:rsid w:val="0016281C"/>
    <w:rsid w:val="00162C48"/>
    <w:rsid w:val="00162FB6"/>
    <w:rsid w:val="00163BF2"/>
    <w:rsid w:val="00165500"/>
    <w:rsid w:val="00165759"/>
    <w:rsid w:val="00165EC8"/>
    <w:rsid w:val="00166629"/>
    <w:rsid w:val="001666DD"/>
    <w:rsid w:val="001668BF"/>
    <w:rsid w:val="00166A18"/>
    <w:rsid w:val="00166DF4"/>
    <w:rsid w:val="0016702F"/>
    <w:rsid w:val="0016751B"/>
    <w:rsid w:val="001675D6"/>
    <w:rsid w:val="001678E8"/>
    <w:rsid w:val="00167B69"/>
    <w:rsid w:val="00167E92"/>
    <w:rsid w:val="00170112"/>
    <w:rsid w:val="001701BC"/>
    <w:rsid w:val="00170F65"/>
    <w:rsid w:val="001712E4"/>
    <w:rsid w:val="001717E2"/>
    <w:rsid w:val="00171A83"/>
    <w:rsid w:val="00171B4A"/>
    <w:rsid w:val="00171ED1"/>
    <w:rsid w:val="00173338"/>
    <w:rsid w:val="00173F53"/>
    <w:rsid w:val="00173FFC"/>
    <w:rsid w:val="001753B5"/>
    <w:rsid w:val="001753CA"/>
    <w:rsid w:val="0017578B"/>
    <w:rsid w:val="001766DD"/>
    <w:rsid w:val="001767B6"/>
    <w:rsid w:val="00176CE0"/>
    <w:rsid w:val="00180097"/>
    <w:rsid w:val="00180337"/>
    <w:rsid w:val="001803F7"/>
    <w:rsid w:val="00180BAF"/>
    <w:rsid w:val="0018108B"/>
    <w:rsid w:val="001811C9"/>
    <w:rsid w:val="001816A0"/>
    <w:rsid w:val="00181877"/>
    <w:rsid w:val="00181AF9"/>
    <w:rsid w:val="00182238"/>
    <w:rsid w:val="001822C3"/>
    <w:rsid w:val="00182616"/>
    <w:rsid w:val="00182712"/>
    <w:rsid w:val="00183259"/>
    <w:rsid w:val="001833A3"/>
    <w:rsid w:val="00183F9F"/>
    <w:rsid w:val="001845E1"/>
    <w:rsid w:val="00184888"/>
    <w:rsid w:val="001857F9"/>
    <w:rsid w:val="00185808"/>
    <w:rsid w:val="00185C1E"/>
    <w:rsid w:val="001863BF"/>
    <w:rsid w:val="00186B53"/>
    <w:rsid w:val="00186DC0"/>
    <w:rsid w:val="001872DD"/>
    <w:rsid w:val="00187321"/>
    <w:rsid w:val="00187877"/>
    <w:rsid w:val="00187A00"/>
    <w:rsid w:val="00187EE0"/>
    <w:rsid w:val="00187F1E"/>
    <w:rsid w:val="001903CB"/>
    <w:rsid w:val="00191420"/>
    <w:rsid w:val="00191648"/>
    <w:rsid w:val="00191724"/>
    <w:rsid w:val="00191742"/>
    <w:rsid w:val="001918C5"/>
    <w:rsid w:val="0019212B"/>
    <w:rsid w:val="00192928"/>
    <w:rsid w:val="00192B2D"/>
    <w:rsid w:val="00192DC8"/>
    <w:rsid w:val="00192E7C"/>
    <w:rsid w:val="00192FED"/>
    <w:rsid w:val="00193C4C"/>
    <w:rsid w:val="00194884"/>
    <w:rsid w:val="001948A2"/>
    <w:rsid w:val="00194E93"/>
    <w:rsid w:val="00194FED"/>
    <w:rsid w:val="0019555C"/>
    <w:rsid w:val="001956BC"/>
    <w:rsid w:val="001977B0"/>
    <w:rsid w:val="001A0074"/>
    <w:rsid w:val="001A04A8"/>
    <w:rsid w:val="001A0803"/>
    <w:rsid w:val="001A088B"/>
    <w:rsid w:val="001A0D7A"/>
    <w:rsid w:val="001A0E15"/>
    <w:rsid w:val="001A231A"/>
    <w:rsid w:val="001A26A3"/>
    <w:rsid w:val="001A29F3"/>
    <w:rsid w:val="001A2AF5"/>
    <w:rsid w:val="001A350D"/>
    <w:rsid w:val="001A4303"/>
    <w:rsid w:val="001A4919"/>
    <w:rsid w:val="001A4D1C"/>
    <w:rsid w:val="001A590A"/>
    <w:rsid w:val="001A68ED"/>
    <w:rsid w:val="001A7745"/>
    <w:rsid w:val="001B09EB"/>
    <w:rsid w:val="001B1284"/>
    <w:rsid w:val="001B1A76"/>
    <w:rsid w:val="001B1F3C"/>
    <w:rsid w:val="001B29B2"/>
    <w:rsid w:val="001B2D58"/>
    <w:rsid w:val="001B2F06"/>
    <w:rsid w:val="001B2F18"/>
    <w:rsid w:val="001B31D0"/>
    <w:rsid w:val="001B404A"/>
    <w:rsid w:val="001B4162"/>
    <w:rsid w:val="001B4BCF"/>
    <w:rsid w:val="001B4BE5"/>
    <w:rsid w:val="001B5316"/>
    <w:rsid w:val="001B5561"/>
    <w:rsid w:val="001B5CBD"/>
    <w:rsid w:val="001B6F3C"/>
    <w:rsid w:val="001B74D1"/>
    <w:rsid w:val="001B766A"/>
    <w:rsid w:val="001B796E"/>
    <w:rsid w:val="001B79FF"/>
    <w:rsid w:val="001C0461"/>
    <w:rsid w:val="001C0D2F"/>
    <w:rsid w:val="001C10A1"/>
    <w:rsid w:val="001C1363"/>
    <w:rsid w:val="001C1776"/>
    <w:rsid w:val="001C2613"/>
    <w:rsid w:val="001C2B28"/>
    <w:rsid w:val="001C4620"/>
    <w:rsid w:val="001C548E"/>
    <w:rsid w:val="001C57BF"/>
    <w:rsid w:val="001C5CDB"/>
    <w:rsid w:val="001C68FF"/>
    <w:rsid w:val="001C771A"/>
    <w:rsid w:val="001D009F"/>
    <w:rsid w:val="001D04F0"/>
    <w:rsid w:val="001D05B3"/>
    <w:rsid w:val="001D0987"/>
    <w:rsid w:val="001D0AA9"/>
    <w:rsid w:val="001D0E64"/>
    <w:rsid w:val="001D0FFB"/>
    <w:rsid w:val="001D1B11"/>
    <w:rsid w:val="001D1C4E"/>
    <w:rsid w:val="001D2AC2"/>
    <w:rsid w:val="001D310E"/>
    <w:rsid w:val="001D3BCE"/>
    <w:rsid w:val="001D3C15"/>
    <w:rsid w:val="001D3D64"/>
    <w:rsid w:val="001D4AAE"/>
    <w:rsid w:val="001D4BF6"/>
    <w:rsid w:val="001D4F59"/>
    <w:rsid w:val="001D52B1"/>
    <w:rsid w:val="001D5826"/>
    <w:rsid w:val="001D5B83"/>
    <w:rsid w:val="001D65E0"/>
    <w:rsid w:val="001D6860"/>
    <w:rsid w:val="001D71A0"/>
    <w:rsid w:val="001D7800"/>
    <w:rsid w:val="001D7CF4"/>
    <w:rsid w:val="001E119B"/>
    <w:rsid w:val="001E17B3"/>
    <w:rsid w:val="001E26A0"/>
    <w:rsid w:val="001E2AA3"/>
    <w:rsid w:val="001E2BCF"/>
    <w:rsid w:val="001E31D7"/>
    <w:rsid w:val="001E3464"/>
    <w:rsid w:val="001E35D8"/>
    <w:rsid w:val="001E5FA3"/>
    <w:rsid w:val="001E660F"/>
    <w:rsid w:val="001E664E"/>
    <w:rsid w:val="001E6B40"/>
    <w:rsid w:val="001E6D20"/>
    <w:rsid w:val="001E7124"/>
    <w:rsid w:val="001E759B"/>
    <w:rsid w:val="001E7F10"/>
    <w:rsid w:val="001F05CC"/>
    <w:rsid w:val="001F0A58"/>
    <w:rsid w:val="001F0B6D"/>
    <w:rsid w:val="001F10E8"/>
    <w:rsid w:val="001F11C6"/>
    <w:rsid w:val="001F2AC1"/>
    <w:rsid w:val="001F3556"/>
    <w:rsid w:val="001F3D76"/>
    <w:rsid w:val="001F440D"/>
    <w:rsid w:val="001F50F1"/>
    <w:rsid w:val="001F5D66"/>
    <w:rsid w:val="001F6A14"/>
    <w:rsid w:val="001F6AB1"/>
    <w:rsid w:val="001F6B5B"/>
    <w:rsid w:val="001F708B"/>
    <w:rsid w:val="001F7910"/>
    <w:rsid w:val="00200F4D"/>
    <w:rsid w:val="002013FC"/>
    <w:rsid w:val="00201BC4"/>
    <w:rsid w:val="00201CFC"/>
    <w:rsid w:val="00201D99"/>
    <w:rsid w:val="00202444"/>
    <w:rsid w:val="002027D9"/>
    <w:rsid w:val="00202B6F"/>
    <w:rsid w:val="00202D2C"/>
    <w:rsid w:val="00202E87"/>
    <w:rsid w:val="00204022"/>
    <w:rsid w:val="002043DC"/>
    <w:rsid w:val="00204A40"/>
    <w:rsid w:val="00204F6D"/>
    <w:rsid w:val="00205758"/>
    <w:rsid w:val="00205931"/>
    <w:rsid w:val="00205A87"/>
    <w:rsid w:val="002064F8"/>
    <w:rsid w:val="00207866"/>
    <w:rsid w:val="002101E4"/>
    <w:rsid w:val="00210927"/>
    <w:rsid w:val="00211025"/>
    <w:rsid w:val="00211FBE"/>
    <w:rsid w:val="002124AE"/>
    <w:rsid w:val="002126BE"/>
    <w:rsid w:val="00212A1C"/>
    <w:rsid w:val="00212A85"/>
    <w:rsid w:val="00213852"/>
    <w:rsid w:val="00213C45"/>
    <w:rsid w:val="0021424F"/>
    <w:rsid w:val="002144F3"/>
    <w:rsid w:val="002145D0"/>
    <w:rsid w:val="00214E29"/>
    <w:rsid w:val="00215A95"/>
    <w:rsid w:val="00215DCC"/>
    <w:rsid w:val="002165EC"/>
    <w:rsid w:val="00216F33"/>
    <w:rsid w:val="00217157"/>
    <w:rsid w:val="0021751B"/>
    <w:rsid w:val="00220225"/>
    <w:rsid w:val="002208C5"/>
    <w:rsid w:val="002208F8"/>
    <w:rsid w:val="002209DA"/>
    <w:rsid w:val="00220B64"/>
    <w:rsid w:val="00220BE6"/>
    <w:rsid w:val="00220D26"/>
    <w:rsid w:val="00221301"/>
    <w:rsid w:val="0022162B"/>
    <w:rsid w:val="00221E0A"/>
    <w:rsid w:val="002220AD"/>
    <w:rsid w:val="00222C4E"/>
    <w:rsid w:val="002232CF"/>
    <w:rsid w:val="0022360A"/>
    <w:rsid w:val="00223C6D"/>
    <w:rsid w:val="002245E1"/>
    <w:rsid w:val="00224858"/>
    <w:rsid w:val="00224CFA"/>
    <w:rsid w:val="00224E1D"/>
    <w:rsid w:val="002260B7"/>
    <w:rsid w:val="00227004"/>
    <w:rsid w:val="00230222"/>
    <w:rsid w:val="00230458"/>
    <w:rsid w:val="002305E1"/>
    <w:rsid w:val="002307CA"/>
    <w:rsid w:val="00230CCA"/>
    <w:rsid w:val="00231594"/>
    <w:rsid w:val="00231D88"/>
    <w:rsid w:val="00233179"/>
    <w:rsid w:val="00233273"/>
    <w:rsid w:val="00233A6C"/>
    <w:rsid w:val="00234220"/>
    <w:rsid w:val="00235682"/>
    <w:rsid w:val="00236263"/>
    <w:rsid w:val="0023632B"/>
    <w:rsid w:val="00236B06"/>
    <w:rsid w:val="0023769B"/>
    <w:rsid w:val="00237BE5"/>
    <w:rsid w:val="00240B52"/>
    <w:rsid w:val="00240CDF"/>
    <w:rsid w:val="0024111C"/>
    <w:rsid w:val="002413E2"/>
    <w:rsid w:val="00241422"/>
    <w:rsid w:val="0024158E"/>
    <w:rsid w:val="002418B7"/>
    <w:rsid w:val="00241A26"/>
    <w:rsid w:val="00242F95"/>
    <w:rsid w:val="00242F9B"/>
    <w:rsid w:val="00243326"/>
    <w:rsid w:val="002433BD"/>
    <w:rsid w:val="00243639"/>
    <w:rsid w:val="002436E9"/>
    <w:rsid w:val="002448CD"/>
    <w:rsid w:val="00244EAE"/>
    <w:rsid w:val="002457A7"/>
    <w:rsid w:val="0024691C"/>
    <w:rsid w:val="0024746B"/>
    <w:rsid w:val="00247876"/>
    <w:rsid w:val="002502D9"/>
    <w:rsid w:val="00250423"/>
    <w:rsid w:val="00250758"/>
    <w:rsid w:val="00250AA7"/>
    <w:rsid w:val="00251C6F"/>
    <w:rsid w:val="00251CCC"/>
    <w:rsid w:val="00252252"/>
    <w:rsid w:val="00252BAB"/>
    <w:rsid w:val="00253126"/>
    <w:rsid w:val="00253606"/>
    <w:rsid w:val="0025386A"/>
    <w:rsid w:val="00253F3B"/>
    <w:rsid w:val="00254473"/>
    <w:rsid w:val="00254AF8"/>
    <w:rsid w:val="00255648"/>
    <w:rsid w:val="00255856"/>
    <w:rsid w:val="00255B2A"/>
    <w:rsid w:val="00255CD3"/>
    <w:rsid w:val="00255DC3"/>
    <w:rsid w:val="002567E9"/>
    <w:rsid w:val="002570C5"/>
    <w:rsid w:val="00257A5F"/>
    <w:rsid w:val="00257C11"/>
    <w:rsid w:val="002607D4"/>
    <w:rsid w:val="00261652"/>
    <w:rsid w:val="00261895"/>
    <w:rsid w:val="00261B4B"/>
    <w:rsid w:val="00261CF6"/>
    <w:rsid w:val="0026220F"/>
    <w:rsid w:val="00262DDC"/>
    <w:rsid w:val="0026349D"/>
    <w:rsid w:val="00263B58"/>
    <w:rsid w:val="00263FB0"/>
    <w:rsid w:val="002640F1"/>
    <w:rsid w:val="00264953"/>
    <w:rsid w:val="0026550F"/>
    <w:rsid w:val="0026557B"/>
    <w:rsid w:val="00265C13"/>
    <w:rsid w:val="00266672"/>
    <w:rsid w:val="002667A0"/>
    <w:rsid w:val="00267879"/>
    <w:rsid w:val="00267D65"/>
    <w:rsid w:val="002708DB"/>
    <w:rsid w:val="00270CF1"/>
    <w:rsid w:val="002714B3"/>
    <w:rsid w:val="00271A2E"/>
    <w:rsid w:val="00271AB6"/>
    <w:rsid w:val="00271B85"/>
    <w:rsid w:val="00271EC5"/>
    <w:rsid w:val="00271FE3"/>
    <w:rsid w:val="0027226A"/>
    <w:rsid w:val="00272FCF"/>
    <w:rsid w:val="002737C8"/>
    <w:rsid w:val="002738A8"/>
    <w:rsid w:val="002747DD"/>
    <w:rsid w:val="0027495B"/>
    <w:rsid w:val="002751A6"/>
    <w:rsid w:val="00275255"/>
    <w:rsid w:val="00275617"/>
    <w:rsid w:val="00275AD9"/>
    <w:rsid w:val="00276113"/>
    <w:rsid w:val="00276252"/>
    <w:rsid w:val="00277149"/>
    <w:rsid w:val="00277190"/>
    <w:rsid w:val="00277360"/>
    <w:rsid w:val="002805D7"/>
    <w:rsid w:val="00280975"/>
    <w:rsid w:val="002812EF"/>
    <w:rsid w:val="0028188B"/>
    <w:rsid w:val="00281906"/>
    <w:rsid w:val="0028282A"/>
    <w:rsid w:val="00282998"/>
    <w:rsid w:val="00282E16"/>
    <w:rsid w:val="00282F74"/>
    <w:rsid w:val="00283A06"/>
    <w:rsid w:val="00283BB6"/>
    <w:rsid w:val="00283D99"/>
    <w:rsid w:val="00283D9F"/>
    <w:rsid w:val="0028409A"/>
    <w:rsid w:val="0028450E"/>
    <w:rsid w:val="0028470E"/>
    <w:rsid w:val="00284711"/>
    <w:rsid w:val="00284745"/>
    <w:rsid w:val="00284E41"/>
    <w:rsid w:val="00284F78"/>
    <w:rsid w:val="00285B76"/>
    <w:rsid w:val="00286241"/>
    <w:rsid w:val="00286901"/>
    <w:rsid w:val="00286AEE"/>
    <w:rsid w:val="002876EC"/>
    <w:rsid w:val="0029038C"/>
    <w:rsid w:val="00290655"/>
    <w:rsid w:val="00290793"/>
    <w:rsid w:val="00290D1A"/>
    <w:rsid w:val="00291348"/>
    <w:rsid w:val="00291E3F"/>
    <w:rsid w:val="00291F51"/>
    <w:rsid w:val="002926D8"/>
    <w:rsid w:val="00292895"/>
    <w:rsid w:val="00292C89"/>
    <w:rsid w:val="00292D38"/>
    <w:rsid w:val="00292E10"/>
    <w:rsid w:val="00292EAF"/>
    <w:rsid w:val="00293A12"/>
    <w:rsid w:val="00293CAD"/>
    <w:rsid w:val="00293FFB"/>
    <w:rsid w:val="0029420D"/>
    <w:rsid w:val="00294B3A"/>
    <w:rsid w:val="00294DAD"/>
    <w:rsid w:val="00294DB4"/>
    <w:rsid w:val="00295562"/>
    <w:rsid w:val="002966C5"/>
    <w:rsid w:val="002967C4"/>
    <w:rsid w:val="00297309"/>
    <w:rsid w:val="002974B6"/>
    <w:rsid w:val="0029772D"/>
    <w:rsid w:val="00297C99"/>
    <w:rsid w:val="002A0042"/>
    <w:rsid w:val="002A06C0"/>
    <w:rsid w:val="002A09E4"/>
    <w:rsid w:val="002A1401"/>
    <w:rsid w:val="002A15E5"/>
    <w:rsid w:val="002A1853"/>
    <w:rsid w:val="002A1BA0"/>
    <w:rsid w:val="002A1C36"/>
    <w:rsid w:val="002A1F45"/>
    <w:rsid w:val="002A2413"/>
    <w:rsid w:val="002A2918"/>
    <w:rsid w:val="002A3415"/>
    <w:rsid w:val="002A36AD"/>
    <w:rsid w:val="002A392C"/>
    <w:rsid w:val="002A3BE7"/>
    <w:rsid w:val="002A4422"/>
    <w:rsid w:val="002A44E6"/>
    <w:rsid w:val="002A61F1"/>
    <w:rsid w:val="002A6869"/>
    <w:rsid w:val="002A6F6E"/>
    <w:rsid w:val="002A70DF"/>
    <w:rsid w:val="002A79CD"/>
    <w:rsid w:val="002A7BDF"/>
    <w:rsid w:val="002B1708"/>
    <w:rsid w:val="002B2B1A"/>
    <w:rsid w:val="002B2CA2"/>
    <w:rsid w:val="002B2ECA"/>
    <w:rsid w:val="002B2EFA"/>
    <w:rsid w:val="002B331A"/>
    <w:rsid w:val="002B371D"/>
    <w:rsid w:val="002B37D4"/>
    <w:rsid w:val="002B4315"/>
    <w:rsid w:val="002B4336"/>
    <w:rsid w:val="002B4805"/>
    <w:rsid w:val="002B4D3F"/>
    <w:rsid w:val="002B4F2E"/>
    <w:rsid w:val="002B53B5"/>
    <w:rsid w:val="002B557A"/>
    <w:rsid w:val="002B640D"/>
    <w:rsid w:val="002B65FD"/>
    <w:rsid w:val="002B6958"/>
    <w:rsid w:val="002B73A7"/>
    <w:rsid w:val="002B766E"/>
    <w:rsid w:val="002B7715"/>
    <w:rsid w:val="002B7D79"/>
    <w:rsid w:val="002B7EE9"/>
    <w:rsid w:val="002C1E59"/>
    <w:rsid w:val="002C217F"/>
    <w:rsid w:val="002C2B23"/>
    <w:rsid w:val="002C352A"/>
    <w:rsid w:val="002C4249"/>
    <w:rsid w:val="002C42DA"/>
    <w:rsid w:val="002C4D9C"/>
    <w:rsid w:val="002C5453"/>
    <w:rsid w:val="002C585B"/>
    <w:rsid w:val="002C5E8F"/>
    <w:rsid w:val="002C60A8"/>
    <w:rsid w:val="002C692B"/>
    <w:rsid w:val="002C7155"/>
    <w:rsid w:val="002C723A"/>
    <w:rsid w:val="002C7374"/>
    <w:rsid w:val="002C7386"/>
    <w:rsid w:val="002C752D"/>
    <w:rsid w:val="002C7D35"/>
    <w:rsid w:val="002D0026"/>
    <w:rsid w:val="002D0031"/>
    <w:rsid w:val="002D0AC6"/>
    <w:rsid w:val="002D0C7C"/>
    <w:rsid w:val="002D24C6"/>
    <w:rsid w:val="002D34DF"/>
    <w:rsid w:val="002D41D5"/>
    <w:rsid w:val="002D4416"/>
    <w:rsid w:val="002D4629"/>
    <w:rsid w:val="002D48BA"/>
    <w:rsid w:val="002D5704"/>
    <w:rsid w:val="002D5FC1"/>
    <w:rsid w:val="002D6165"/>
    <w:rsid w:val="002D63F4"/>
    <w:rsid w:val="002D7257"/>
    <w:rsid w:val="002D761F"/>
    <w:rsid w:val="002D797C"/>
    <w:rsid w:val="002D7FF6"/>
    <w:rsid w:val="002E0511"/>
    <w:rsid w:val="002E0F9C"/>
    <w:rsid w:val="002E15BC"/>
    <w:rsid w:val="002E190B"/>
    <w:rsid w:val="002E1AA8"/>
    <w:rsid w:val="002E1DF0"/>
    <w:rsid w:val="002E2168"/>
    <w:rsid w:val="002E29ED"/>
    <w:rsid w:val="002E3BFA"/>
    <w:rsid w:val="002E3E9F"/>
    <w:rsid w:val="002E3F17"/>
    <w:rsid w:val="002E4423"/>
    <w:rsid w:val="002E5E08"/>
    <w:rsid w:val="002E7A19"/>
    <w:rsid w:val="002E7B07"/>
    <w:rsid w:val="002F02EF"/>
    <w:rsid w:val="002F0BCF"/>
    <w:rsid w:val="002F1022"/>
    <w:rsid w:val="002F1310"/>
    <w:rsid w:val="002F16CD"/>
    <w:rsid w:val="002F1B75"/>
    <w:rsid w:val="002F21BD"/>
    <w:rsid w:val="002F2804"/>
    <w:rsid w:val="002F2C5A"/>
    <w:rsid w:val="002F30D2"/>
    <w:rsid w:val="002F30F8"/>
    <w:rsid w:val="002F32A4"/>
    <w:rsid w:val="002F348F"/>
    <w:rsid w:val="002F3D31"/>
    <w:rsid w:val="002F4877"/>
    <w:rsid w:val="002F4B4D"/>
    <w:rsid w:val="002F54A9"/>
    <w:rsid w:val="002F5D08"/>
    <w:rsid w:val="002F602E"/>
    <w:rsid w:val="002F6098"/>
    <w:rsid w:val="002F6F69"/>
    <w:rsid w:val="002F7067"/>
    <w:rsid w:val="002F70AA"/>
    <w:rsid w:val="002F7123"/>
    <w:rsid w:val="002F7FE4"/>
    <w:rsid w:val="00300C20"/>
    <w:rsid w:val="00300E30"/>
    <w:rsid w:val="0030158F"/>
    <w:rsid w:val="0030266E"/>
    <w:rsid w:val="00302E8B"/>
    <w:rsid w:val="0030320E"/>
    <w:rsid w:val="00303B2D"/>
    <w:rsid w:val="003041B0"/>
    <w:rsid w:val="003047E2"/>
    <w:rsid w:val="00304BB3"/>
    <w:rsid w:val="00304F09"/>
    <w:rsid w:val="0030507B"/>
    <w:rsid w:val="0030525A"/>
    <w:rsid w:val="00305268"/>
    <w:rsid w:val="00305295"/>
    <w:rsid w:val="003054A5"/>
    <w:rsid w:val="00305CD2"/>
    <w:rsid w:val="003061A0"/>
    <w:rsid w:val="00306269"/>
    <w:rsid w:val="003063FD"/>
    <w:rsid w:val="00306DFE"/>
    <w:rsid w:val="00306EAB"/>
    <w:rsid w:val="003076E5"/>
    <w:rsid w:val="00307D95"/>
    <w:rsid w:val="00310345"/>
    <w:rsid w:val="00310CDB"/>
    <w:rsid w:val="003117C7"/>
    <w:rsid w:val="00311835"/>
    <w:rsid w:val="00311A52"/>
    <w:rsid w:val="00311C70"/>
    <w:rsid w:val="0031301C"/>
    <w:rsid w:val="003133D4"/>
    <w:rsid w:val="003134E0"/>
    <w:rsid w:val="0031447F"/>
    <w:rsid w:val="0031472C"/>
    <w:rsid w:val="0031485C"/>
    <w:rsid w:val="003148B1"/>
    <w:rsid w:val="00314DBC"/>
    <w:rsid w:val="00315373"/>
    <w:rsid w:val="00315A8F"/>
    <w:rsid w:val="00315D02"/>
    <w:rsid w:val="003160C9"/>
    <w:rsid w:val="003162C2"/>
    <w:rsid w:val="0031660D"/>
    <w:rsid w:val="003166F3"/>
    <w:rsid w:val="0031694D"/>
    <w:rsid w:val="00316DBF"/>
    <w:rsid w:val="003172E8"/>
    <w:rsid w:val="0031781B"/>
    <w:rsid w:val="00317B54"/>
    <w:rsid w:val="00320030"/>
    <w:rsid w:val="003204F4"/>
    <w:rsid w:val="00320A49"/>
    <w:rsid w:val="00321275"/>
    <w:rsid w:val="0032183F"/>
    <w:rsid w:val="003220A5"/>
    <w:rsid w:val="00323811"/>
    <w:rsid w:val="003247F4"/>
    <w:rsid w:val="0032485F"/>
    <w:rsid w:val="00324E18"/>
    <w:rsid w:val="00324E37"/>
    <w:rsid w:val="003252A9"/>
    <w:rsid w:val="0032530D"/>
    <w:rsid w:val="003255B2"/>
    <w:rsid w:val="00325F25"/>
    <w:rsid w:val="003270B0"/>
    <w:rsid w:val="00327171"/>
    <w:rsid w:val="00327FF3"/>
    <w:rsid w:val="003304D6"/>
    <w:rsid w:val="00330756"/>
    <w:rsid w:val="003308CF"/>
    <w:rsid w:val="003308F4"/>
    <w:rsid w:val="00330CCB"/>
    <w:rsid w:val="00331B28"/>
    <w:rsid w:val="00331F74"/>
    <w:rsid w:val="003325F4"/>
    <w:rsid w:val="00332BB0"/>
    <w:rsid w:val="00332D08"/>
    <w:rsid w:val="0033431B"/>
    <w:rsid w:val="0033541B"/>
    <w:rsid w:val="00337A29"/>
    <w:rsid w:val="0034047C"/>
    <w:rsid w:val="003406A0"/>
    <w:rsid w:val="0034071E"/>
    <w:rsid w:val="003412F8"/>
    <w:rsid w:val="003415DD"/>
    <w:rsid w:val="0034180F"/>
    <w:rsid w:val="003421FD"/>
    <w:rsid w:val="00342791"/>
    <w:rsid w:val="00342BA5"/>
    <w:rsid w:val="00342BC2"/>
    <w:rsid w:val="00343042"/>
    <w:rsid w:val="00343D60"/>
    <w:rsid w:val="0034414A"/>
    <w:rsid w:val="00344A2D"/>
    <w:rsid w:val="00344A72"/>
    <w:rsid w:val="00344C7A"/>
    <w:rsid w:val="00345150"/>
    <w:rsid w:val="003455FE"/>
    <w:rsid w:val="00345A0E"/>
    <w:rsid w:val="00345BC0"/>
    <w:rsid w:val="00345C26"/>
    <w:rsid w:val="00345D98"/>
    <w:rsid w:val="0034606F"/>
    <w:rsid w:val="00346CA5"/>
    <w:rsid w:val="00346E98"/>
    <w:rsid w:val="00347129"/>
    <w:rsid w:val="003473D8"/>
    <w:rsid w:val="003479EF"/>
    <w:rsid w:val="00347B05"/>
    <w:rsid w:val="00347FEA"/>
    <w:rsid w:val="003504F3"/>
    <w:rsid w:val="00350632"/>
    <w:rsid w:val="0035086B"/>
    <w:rsid w:val="00350D35"/>
    <w:rsid w:val="003512DF"/>
    <w:rsid w:val="00352185"/>
    <w:rsid w:val="00352885"/>
    <w:rsid w:val="0035295F"/>
    <w:rsid w:val="00352FE1"/>
    <w:rsid w:val="0035328C"/>
    <w:rsid w:val="00353CD9"/>
    <w:rsid w:val="00355BE8"/>
    <w:rsid w:val="00357AEC"/>
    <w:rsid w:val="00357CB6"/>
    <w:rsid w:val="00357D0B"/>
    <w:rsid w:val="00360AE4"/>
    <w:rsid w:val="003619E3"/>
    <w:rsid w:val="00361B6C"/>
    <w:rsid w:val="00361CF5"/>
    <w:rsid w:val="00362854"/>
    <w:rsid w:val="00362A08"/>
    <w:rsid w:val="00362AC9"/>
    <w:rsid w:val="00362C4C"/>
    <w:rsid w:val="00362EB9"/>
    <w:rsid w:val="00363877"/>
    <w:rsid w:val="00363879"/>
    <w:rsid w:val="003638CC"/>
    <w:rsid w:val="00363A68"/>
    <w:rsid w:val="0036468D"/>
    <w:rsid w:val="00364698"/>
    <w:rsid w:val="00364B9D"/>
    <w:rsid w:val="00365B41"/>
    <w:rsid w:val="00366115"/>
    <w:rsid w:val="00367B63"/>
    <w:rsid w:val="00367EE9"/>
    <w:rsid w:val="00370385"/>
    <w:rsid w:val="00370860"/>
    <w:rsid w:val="00370B91"/>
    <w:rsid w:val="00370FF5"/>
    <w:rsid w:val="0037121F"/>
    <w:rsid w:val="0037123B"/>
    <w:rsid w:val="00371FD2"/>
    <w:rsid w:val="00372168"/>
    <w:rsid w:val="00372728"/>
    <w:rsid w:val="00372D13"/>
    <w:rsid w:val="00372E01"/>
    <w:rsid w:val="0037344A"/>
    <w:rsid w:val="00373E3F"/>
    <w:rsid w:val="0037450A"/>
    <w:rsid w:val="00374583"/>
    <w:rsid w:val="003748E0"/>
    <w:rsid w:val="003749C5"/>
    <w:rsid w:val="0037535B"/>
    <w:rsid w:val="00375424"/>
    <w:rsid w:val="00375A19"/>
    <w:rsid w:val="00375F3A"/>
    <w:rsid w:val="00376134"/>
    <w:rsid w:val="003762A2"/>
    <w:rsid w:val="00376D2A"/>
    <w:rsid w:val="0037749D"/>
    <w:rsid w:val="003776A3"/>
    <w:rsid w:val="003776CF"/>
    <w:rsid w:val="00377965"/>
    <w:rsid w:val="00377CD5"/>
    <w:rsid w:val="0038009B"/>
    <w:rsid w:val="0038080F"/>
    <w:rsid w:val="00380B20"/>
    <w:rsid w:val="0038111C"/>
    <w:rsid w:val="00381385"/>
    <w:rsid w:val="00381636"/>
    <w:rsid w:val="003822EE"/>
    <w:rsid w:val="00382503"/>
    <w:rsid w:val="0038265F"/>
    <w:rsid w:val="0038271B"/>
    <w:rsid w:val="00382C6B"/>
    <w:rsid w:val="00383285"/>
    <w:rsid w:val="003837C1"/>
    <w:rsid w:val="003838C5"/>
    <w:rsid w:val="003840B3"/>
    <w:rsid w:val="00384160"/>
    <w:rsid w:val="00384C06"/>
    <w:rsid w:val="003854FC"/>
    <w:rsid w:val="00385818"/>
    <w:rsid w:val="00385A77"/>
    <w:rsid w:val="00385A84"/>
    <w:rsid w:val="00385CB5"/>
    <w:rsid w:val="003863EA"/>
    <w:rsid w:val="00386989"/>
    <w:rsid w:val="00386A14"/>
    <w:rsid w:val="00386E62"/>
    <w:rsid w:val="0038755D"/>
    <w:rsid w:val="00387AD6"/>
    <w:rsid w:val="0039044E"/>
    <w:rsid w:val="00390605"/>
    <w:rsid w:val="0039072B"/>
    <w:rsid w:val="00390B52"/>
    <w:rsid w:val="00390F25"/>
    <w:rsid w:val="00391147"/>
    <w:rsid w:val="003914DB"/>
    <w:rsid w:val="00391708"/>
    <w:rsid w:val="003927B8"/>
    <w:rsid w:val="003928E1"/>
    <w:rsid w:val="003933FC"/>
    <w:rsid w:val="00393914"/>
    <w:rsid w:val="0039391E"/>
    <w:rsid w:val="00393D51"/>
    <w:rsid w:val="00394AB0"/>
    <w:rsid w:val="00394BD4"/>
    <w:rsid w:val="0039614D"/>
    <w:rsid w:val="00396B36"/>
    <w:rsid w:val="0039729C"/>
    <w:rsid w:val="003A074F"/>
    <w:rsid w:val="003A127E"/>
    <w:rsid w:val="003A1C9C"/>
    <w:rsid w:val="003A2119"/>
    <w:rsid w:val="003A26B7"/>
    <w:rsid w:val="003A2A48"/>
    <w:rsid w:val="003A2C49"/>
    <w:rsid w:val="003A315E"/>
    <w:rsid w:val="003A32A6"/>
    <w:rsid w:val="003A36E9"/>
    <w:rsid w:val="003A3C90"/>
    <w:rsid w:val="003A3F03"/>
    <w:rsid w:val="003A5029"/>
    <w:rsid w:val="003A5254"/>
    <w:rsid w:val="003A5957"/>
    <w:rsid w:val="003A5A48"/>
    <w:rsid w:val="003A5EC3"/>
    <w:rsid w:val="003A67F7"/>
    <w:rsid w:val="003A6C36"/>
    <w:rsid w:val="003A75E6"/>
    <w:rsid w:val="003A7705"/>
    <w:rsid w:val="003A7970"/>
    <w:rsid w:val="003B030A"/>
    <w:rsid w:val="003B080D"/>
    <w:rsid w:val="003B09F8"/>
    <w:rsid w:val="003B0B44"/>
    <w:rsid w:val="003B1203"/>
    <w:rsid w:val="003B178B"/>
    <w:rsid w:val="003B1970"/>
    <w:rsid w:val="003B1AC0"/>
    <w:rsid w:val="003B1BF7"/>
    <w:rsid w:val="003B31F2"/>
    <w:rsid w:val="003B366B"/>
    <w:rsid w:val="003B3980"/>
    <w:rsid w:val="003B3BD3"/>
    <w:rsid w:val="003B3BF1"/>
    <w:rsid w:val="003B448E"/>
    <w:rsid w:val="003B494F"/>
    <w:rsid w:val="003B4E10"/>
    <w:rsid w:val="003B51B5"/>
    <w:rsid w:val="003B5D20"/>
    <w:rsid w:val="003B5EC7"/>
    <w:rsid w:val="003B63FE"/>
    <w:rsid w:val="003B6653"/>
    <w:rsid w:val="003B6CD1"/>
    <w:rsid w:val="003B6EC0"/>
    <w:rsid w:val="003B7055"/>
    <w:rsid w:val="003B7396"/>
    <w:rsid w:val="003B76F0"/>
    <w:rsid w:val="003C00F2"/>
    <w:rsid w:val="003C06A4"/>
    <w:rsid w:val="003C0983"/>
    <w:rsid w:val="003C0AC6"/>
    <w:rsid w:val="003C1403"/>
    <w:rsid w:val="003C2EA9"/>
    <w:rsid w:val="003C3556"/>
    <w:rsid w:val="003C436E"/>
    <w:rsid w:val="003C45D4"/>
    <w:rsid w:val="003C4A31"/>
    <w:rsid w:val="003C4C51"/>
    <w:rsid w:val="003C5D74"/>
    <w:rsid w:val="003C60DD"/>
    <w:rsid w:val="003C6721"/>
    <w:rsid w:val="003C7206"/>
    <w:rsid w:val="003D019F"/>
    <w:rsid w:val="003D0664"/>
    <w:rsid w:val="003D164A"/>
    <w:rsid w:val="003D18C8"/>
    <w:rsid w:val="003D1B80"/>
    <w:rsid w:val="003D1C89"/>
    <w:rsid w:val="003D315F"/>
    <w:rsid w:val="003D34BC"/>
    <w:rsid w:val="003D36DF"/>
    <w:rsid w:val="003D3CC8"/>
    <w:rsid w:val="003D3FD2"/>
    <w:rsid w:val="003D4606"/>
    <w:rsid w:val="003D4EB1"/>
    <w:rsid w:val="003D58C5"/>
    <w:rsid w:val="003D5C1F"/>
    <w:rsid w:val="003D5C39"/>
    <w:rsid w:val="003D5DD5"/>
    <w:rsid w:val="003D5ECE"/>
    <w:rsid w:val="003D7010"/>
    <w:rsid w:val="003D7DCA"/>
    <w:rsid w:val="003D7EC4"/>
    <w:rsid w:val="003E018E"/>
    <w:rsid w:val="003E027E"/>
    <w:rsid w:val="003E08B2"/>
    <w:rsid w:val="003E0907"/>
    <w:rsid w:val="003E092F"/>
    <w:rsid w:val="003E0B4C"/>
    <w:rsid w:val="003E18C2"/>
    <w:rsid w:val="003E3759"/>
    <w:rsid w:val="003E3C46"/>
    <w:rsid w:val="003E3C84"/>
    <w:rsid w:val="003E3ED0"/>
    <w:rsid w:val="003E4143"/>
    <w:rsid w:val="003E4144"/>
    <w:rsid w:val="003E4156"/>
    <w:rsid w:val="003E4188"/>
    <w:rsid w:val="003E4C26"/>
    <w:rsid w:val="003E4D0B"/>
    <w:rsid w:val="003E4D47"/>
    <w:rsid w:val="003E4FCB"/>
    <w:rsid w:val="003E4FCD"/>
    <w:rsid w:val="003E51B8"/>
    <w:rsid w:val="003E5762"/>
    <w:rsid w:val="003E5A9A"/>
    <w:rsid w:val="003E628E"/>
    <w:rsid w:val="003E62BB"/>
    <w:rsid w:val="003E77CB"/>
    <w:rsid w:val="003E7B90"/>
    <w:rsid w:val="003F071C"/>
    <w:rsid w:val="003F091E"/>
    <w:rsid w:val="003F1714"/>
    <w:rsid w:val="003F1D73"/>
    <w:rsid w:val="003F201F"/>
    <w:rsid w:val="003F24F2"/>
    <w:rsid w:val="003F3111"/>
    <w:rsid w:val="003F3127"/>
    <w:rsid w:val="003F3A32"/>
    <w:rsid w:val="003F3C3D"/>
    <w:rsid w:val="003F42A3"/>
    <w:rsid w:val="003F4469"/>
    <w:rsid w:val="003F48C1"/>
    <w:rsid w:val="003F5198"/>
    <w:rsid w:val="003F521A"/>
    <w:rsid w:val="003F5307"/>
    <w:rsid w:val="003F652E"/>
    <w:rsid w:val="003F6825"/>
    <w:rsid w:val="003F6EB0"/>
    <w:rsid w:val="003F7033"/>
    <w:rsid w:val="003F79F6"/>
    <w:rsid w:val="004001A2"/>
    <w:rsid w:val="00400C99"/>
    <w:rsid w:val="00400E55"/>
    <w:rsid w:val="004017E9"/>
    <w:rsid w:val="004026BE"/>
    <w:rsid w:val="004028CD"/>
    <w:rsid w:val="00402DBE"/>
    <w:rsid w:val="004032C8"/>
    <w:rsid w:val="0040366B"/>
    <w:rsid w:val="00404609"/>
    <w:rsid w:val="004047F4"/>
    <w:rsid w:val="0040481A"/>
    <w:rsid w:val="00404870"/>
    <w:rsid w:val="00404A9D"/>
    <w:rsid w:val="00404DA9"/>
    <w:rsid w:val="00405452"/>
    <w:rsid w:val="00405CA1"/>
    <w:rsid w:val="00405EC1"/>
    <w:rsid w:val="00405F5F"/>
    <w:rsid w:val="00406B15"/>
    <w:rsid w:val="00407842"/>
    <w:rsid w:val="004100E7"/>
    <w:rsid w:val="004104BE"/>
    <w:rsid w:val="0041078E"/>
    <w:rsid w:val="004108F7"/>
    <w:rsid w:val="00410941"/>
    <w:rsid w:val="00410EDD"/>
    <w:rsid w:val="0041217E"/>
    <w:rsid w:val="00412DEE"/>
    <w:rsid w:val="00414163"/>
    <w:rsid w:val="00415805"/>
    <w:rsid w:val="00415D24"/>
    <w:rsid w:val="00415F07"/>
    <w:rsid w:val="004162EE"/>
    <w:rsid w:val="004167A5"/>
    <w:rsid w:val="00416A33"/>
    <w:rsid w:val="00416A78"/>
    <w:rsid w:val="00416AF8"/>
    <w:rsid w:val="00417F77"/>
    <w:rsid w:val="00417FAA"/>
    <w:rsid w:val="0042029B"/>
    <w:rsid w:val="00420406"/>
    <w:rsid w:val="00421513"/>
    <w:rsid w:val="004217FF"/>
    <w:rsid w:val="00422F22"/>
    <w:rsid w:val="0042316F"/>
    <w:rsid w:val="004231A6"/>
    <w:rsid w:val="00423B27"/>
    <w:rsid w:val="0042486A"/>
    <w:rsid w:val="00424B85"/>
    <w:rsid w:val="00424DF8"/>
    <w:rsid w:val="004252A7"/>
    <w:rsid w:val="004258BA"/>
    <w:rsid w:val="00425B29"/>
    <w:rsid w:val="00426175"/>
    <w:rsid w:val="004262B0"/>
    <w:rsid w:val="00426439"/>
    <w:rsid w:val="00426792"/>
    <w:rsid w:val="00426B13"/>
    <w:rsid w:val="00426DD3"/>
    <w:rsid w:val="00427BDE"/>
    <w:rsid w:val="00427C92"/>
    <w:rsid w:val="00430642"/>
    <w:rsid w:val="004307D5"/>
    <w:rsid w:val="00431078"/>
    <w:rsid w:val="00431688"/>
    <w:rsid w:val="00432978"/>
    <w:rsid w:val="00432C0E"/>
    <w:rsid w:val="004335BB"/>
    <w:rsid w:val="004335D5"/>
    <w:rsid w:val="00433A7F"/>
    <w:rsid w:val="00433F5F"/>
    <w:rsid w:val="004342A6"/>
    <w:rsid w:val="00434836"/>
    <w:rsid w:val="00434FAB"/>
    <w:rsid w:val="00435FBE"/>
    <w:rsid w:val="004364A4"/>
    <w:rsid w:val="004366DA"/>
    <w:rsid w:val="00436716"/>
    <w:rsid w:val="00437072"/>
    <w:rsid w:val="00437E57"/>
    <w:rsid w:val="00440326"/>
    <w:rsid w:val="0044082F"/>
    <w:rsid w:val="00440E96"/>
    <w:rsid w:val="00441478"/>
    <w:rsid w:val="00441939"/>
    <w:rsid w:val="00441AF6"/>
    <w:rsid w:val="00441FE9"/>
    <w:rsid w:val="00442E8B"/>
    <w:rsid w:val="004430F1"/>
    <w:rsid w:val="0044346B"/>
    <w:rsid w:val="0044367E"/>
    <w:rsid w:val="004436F7"/>
    <w:rsid w:val="00444022"/>
    <w:rsid w:val="00444C75"/>
    <w:rsid w:val="00444F77"/>
    <w:rsid w:val="00445002"/>
    <w:rsid w:val="00445A06"/>
    <w:rsid w:val="00445E4B"/>
    <w:rsid w:val="00445FE0"/>
    <w:rsid w:val="00446202"/>
    <w:rsid w:val="00446829"/>
    <w:rsid w:val="00446F6E"/>
    <w:rsid w:val="00447F29"/>
    <w:rsid w:val="00450244"/>
    <w:rsid w:val="004502ED"/>
    <w:rsid w:val="00450A6F"/>
    <w:rsid w:val="00450D44"/>
    <w:rsid w:val="00451832"/>
    <w:rsid w:val="004518E0"/>
    <w:rsid w:val="004519D2"/>
    <w:rsid w:val="004531CE"/>
    <w:rsid w:val="00453D48"/>
    <w:rsid w:val="004543B4"/>
    <w:rsid w:val="00455438"/>
    <w:rsid w:val="00455702"/>
    <w:rsid w:val="00455703"/>
    <w:rsid w:val="00455E25"/>
    <w:rsid w:val="00455EB0"/>
    <w:rsid w:val="00456A41"/>
    <w:rsid w:val="00456E96"/>
    <w:rsid w:val="00457114"/>
    <w:rsid w:val="00457621"/>
    <w:rsid w:val="00457D40"/>
    <w:rsid w:val="00457DC1"/>
    <w:rsid w:val="00460405"/>
    <w:rsid w:val="004604B6"/>
    <w:rsid w:val="0046074A"/>
    <w:rsid w:val="0046110C"/>
    <w:rsid w:val="004618FE"/>
    <w:rsid w:val="00462EAB"/>
    <w:rsid w:val="004633FA"/>
    <w:rsid w:val="00463E7E"/>
    <w:rsid w:val="00463EEA"/>
    <w:rsid w:val="00464030"/>
    <w:rsid w:val="0046475B"/>
    <w:rsid w:val="00464F0A"/>
    <w:rsid w:val="00465138"/>
    <w:rsid w:val="00465268"/>
    <w:rsid w:val="004652A0"/>
    <w:rsid w:val="00465762"/>
    <w:rsid w:val="00465841"/>
    <w:rsid w:val="004659EE"/>
    <w:rsid w:val="004659F8"/>
    <w:rsid w:val="0046670C"/>
    <w:rsid w:val="004668E0"/>
    <w:rsid w:val="00466D68"/>
    <w:rsid w:val="00467B3E"/>
    <w:rsid w:val="004702AC"/>
    <w:rsid w:val="0047076D"/>
    <w:rsid w:val="0047095B"/>
    <w:rsid w:val="0047122F"/>
    <w:rsid w:val="0047123C"/>
    <w:rsid w:val="0047161C"/>
    <w:rsid w:val="0047197C"/>
    <w:rsid w:val="00471B8B"/>
    <w:rsid w:val="00472763"/>
    <w:rsid w:val="00472EF8"/>
    <w:rsid w:val="00473606"/>
    <w:rsid w:val="004738BB"/>
    <w:rsid w:val="0047444A"/>
    <w:rsid w:val="004759F9"/>
    <w:rsid w:val="00475A10"/>
    <w:rsid w:val="00476019"/>
    <w:rsid w:val="0047679C"/>
    <w:rsid w:val="00476CD3"/>
    <w:rsid w:val="004775B3"/>
    <w:rsid w:val="00477DB0"/>
    <w:rsid w:val="00477F51"/>
    <w:rsid w:val="00480170"/>
    <w:rsid w:val="004805F0"/>
    <w:rsid w:val="0048253A"/>
    <w:rsid w:val="00483073"/>
    <w:rsid w:val="004846BF"/>
    <w:rsid w:val="004846D7"/>
    <w:rsid w:val="0048483B"/>
    <w:rsid w:val="0048586F"/>
    <w:rsid w:val="00485D15"/>
    <w:rsid w:val="00485F9E"/>
    <w:rsid w:val="00486D78"/>
    <w:rsid w:val="00486DD0"/>
    <w:rsid w:val="0048716C"/>
    <w:rsid w:val="004873B0"/>
    <w:rsid w:val="0048779D"/>
    <w:rsid w:val="00487DC2"/>
    <w:rsid w:val="004904C7"/>
    <w:rsid w:val="004905AF"/>
    <w:rsid w:val="004905B0"/>
    <w:rsid w:val="0049086B"/>
    <w:rsid w:val="004919AE"/>
    <w:rsid w:val="00492066"/>
    <w:rsid w:val="0049213A"/>
    <w:rsid w:val="00492C20"/>
    <w:rsid w:val="00493697"/>
    <w:rsid w:val="00493A58"/>
    <w:rsid w:val="00494890"/>
    <w:rsid w:val="0049527E"/>
    <w:rsid w:val="004959CC"/>
    <w:rsid w:val="0049616C"/>
    <w:rsid w:val="0049621D"/>
    <w:rsid w:val="00496301"/>
    <w:rsid w:val="004963A0"/>
    <w:rsid w:val="00496546"/>
    <w:rsid w:val="00496883"/>
    <w:rsid w:val="004974DE"/>
    <w:rsid w:val="004975E9"/>
    <w:rsid w:val="00497EE2"/>
    <w:rsid w:val="004A00E5"/>
    <w:rsid w:val="004A05A6"/>
    <w:rsid w:val="004A08BD"/>
    <w:rsid w:val="004A18D3"/>
    <w:rsid w:val="004A1E2B"/>
    <w:rsid w:val="004A1EC2"/>
    <w:rsid w:val="004A26CC"/>
    <w:rsid w:val="004A2F94"/>
    <w:rsid w:val="004A310E"/>
    <w:rsid w:val="004A342B"/>
    <w:rsid w:val="004A3D5A"/>
    <w:rsid w:val="004A40D0"/>
    <w:rsid w:val="004A40FF"/>
    <w:rsid w:val="004A46E1"/>
    <w:rsid w:val="004A489C"/>
    <w:rsid w:val="004A72A6"/>
    <w:rsid w:val="004A7F71"/>
    <w:rsid w:val="004B0814"/>
    <w:rsid w:val="004B0A58"/>
    <w:rsid w:val="004B0EC4"/>
    <w:rsid w:val="004B0F68"/>
    <w:rsid w:val="004B12F1"/>
    <w:rsid w:val="004B26B0"/>
    <w:rsid w:val="004B29EA"/>
    <w:rsid w:val="004B35B9"/>
    <w:rsid w:val="004B3953"/>
    <w:rsid w:val="004B4138"/>
    <w:rsid w:val="004B5162"/>
    <w:rsid w:val="004B5A6C"/>
    <w:rsid w:val="004B5AF7"/>
    <w:rsid w:val="004B5B6E"/>
    <w:rsid w:val="004B5DB0"/>
    <w:rsid w:val="004B5E52"/>
    <w:rsid w:val="004B6640"/>
    <w:rsid w:val="004C02B8"/>
    <w:rsid w:val="004C0528"/>
    <w:rsid w:val="004C09C4"/>
    <w:rsid w:val="004C0C7D"/>
    <w:rsid w:val="004C1147"/>
    <w:rsid w:val="004C1805"/>
    <w:rsid w:val="004C1E10"/>
    <w:rsid w:val="004C3911"/>
    <w:rsid w:val="004C4AD0"/>
    <w:rsid w:val="004C4B65"/>
    <w:rsid w:val="004C5A9A"/>
    <w:rsid w:val="004C5E95"/>
    <w:rsid w:val="004C617F"/>
    <w:rsid w:val="004C6CA4"/>
    <w:rsid w:val="004C7F0B"/>
    <w:rsid w:val="004D0627"/>
    <w:rsid w:val="004D08E0"/>
    <w:rsid w:val="004D0EEB"/>
    <w:rsid w:val="004D154B"/>
    <w:rsid w:val="004D1E9F"/>
    <w:rsid w:val="004D2C22"/>
    <w:rsid w:val="004D2C58"/>
    <w:rsid w:val="004D32EA"/>
    <w:rsid w:val="004D3FC9"/>
    <w:rsid w:val="004D44D1"/>
    <w:rsid w:val="004D4711"/>
    <w:rsid w:val="004D4884"/>
    <w:rsid w:val="004D4FAB"/>
    <w:rsid w:val="004D534F"/>
    <w:rsid w:val="004D53D7"/>
    <w:rsid w:val="004D55F6"/>
    <w:rsid w:val="004D5B9E"/>
    <w:rsid w:val="004D5C91"/>
    <w:rsid w:val="004D5CC4"/>
    <w:rsid w:val="004D6328"/>
    <w:rsid w:val="004D7CD1"/>
    <w:rsid w:val="004E03DB"/>
    <w:rsid w:val="004E099E"/>
    <w:rsid w:val="004E0C1A"/>
    <w:rsid w:val="004E0ECD"/>
    <w:rsid w:val="004E174F"/>
    <w:rsid w:val="004E218E"/>
    <w:rsid w:val="004E2227"/>
    <w:rsid w:val="004E28C9"/>
    <w:rsid w:val="004E2957"/>
    <w:rsid w:val="004E3514"/>
    <w:rsid w:val="004E395E"/>
    <w:rsid w:val="004E3AAF"/>
    <w:rsid w:val="004E488A"/>
    <w:rsid w:val="004E48AF"/>
    <w:rsid w:val="004E4B81"/>
    <w:rsid w:val="004E5233"/>
    <w:rsid w:val="004E5F1A"/>
    <w:rsid w:val="004E5F1D"/>
    <w:rsid w:val="004E65B7"/>
    <w:rsid w:val="004E65BA"/>
    <w:rsid w:val="004E7B07"/>
    <w:rsid w:val="004E7EF1"/>
    <w:rsid w:val="004F0352"/>
    <w:rsid w:val="004F0ABA"/>
    <w:rsid w:val="004F14EB"/>
    <w:rsid w:val="004F1B6D"/>
    <w:rsid w:val="004F2122"/>
    <w:rsid w:val="004F257E"/>
    <w:rsid w:val="004F31AD"/>
    <w:rsid w:val="004F419B"/>
    <w:rsid w:val="004F4E18"/>
    <w:rsid w:val="004F51DC"/>
    <w:rsid w:val="004F558D"/>
    <w:rsid w:val="004F5A42"/>
    <w:rsid w:val="004F5E79"/>
    <w:rsid w:val="004F7253"/>
    <w:rsid w:val="004F762D"/>
    <w:rsid w:val="004F79C2"/>
    <w:rsid w:val="004F7FB7"/>
    <w:rsid w:val="0050058D"/>
    <w:rsid w:val="00500729"/>
    <w:rsid w:val="005007F3"/>
    <w:rsid w:val="00500AA8"/>
    <w:rsid w:val="0050106E"/>
    <w:rsid w:val="005014D9"/>
    <w:rsid w:val="0050153A"/>
    <w:rsid w:val="0050200E"/>
    <w:rsid w:val="005025DB"/>
    <w:rsid w:val="00502A8A"/>
    <w:rsid w:val="00502BB6"/>
    <w:rsid w:val="00502C44"/>
    <w:rsid w:val="00502DD0"/>
    <w:rsid w:val="00502F5E"/>
    <w:rsid w:val="0050321D"/>
    <w:rsid w:val="005032F7"/>
    <w:rsid w:val="00503EC2"/>
    <w:rsid w:val="00503FAF"/>
    <w:rsid w:val="00504D3B"/>
    <w:rsid w:val="005053EC"/>
    <w:rsid w:val="005054AA"/>
    <w:rsid w:val="005057FE"/>
    <w:rsid w:val="005058EE"/>
    <w:rsid w:val="00505D63"/>
    <w:rsid w:val="005073E0"/>
    <w:rsid w:val="005078E2"/>
    <w:rsid w:val="00507A29"/>
    <w:rsid w:val="00507D8E"/>
    <w:rsid w:val="00507DBE"/>
    <w:rsid w:val="00507ECF"/>
    <w:rsid w:val="0051066A"/>
    <w:rsid w:val="00510982"/>
    <w:rsid w:val="00510C10"/>
    <w:rsid w:val="00511C9C"/>
    <w:rsid w:val="00511E4E"/>
    <w:rsid w:val="00511E5D"/>
    <w:rsid w:val="005127E4"/>
    <w:rsid w:val="00512E4E"/>
    <w:rsid w:val="0051363E"/>
    <w:rsid w:val="00513735"/>
    <w:rsid w:val="00513808"/>
    <w:rsid w:val="00513C51"/>
    <w:rsid w:val="00513E4E"/>
    <w:rsid w:val="00515D17"/>
    <w:rsid w:val="00516845"/>
    <w:rsid w:val="00517195"/>
    <w:rsid w:val="005172F5"/>
    <w:rsid w:val="005176F1"/>
    <w:rsid w:val="00517B2B"/>
    <w:rsid w:val="00517C62"/>
    <w:rsid w:val="00517C81"/>
    <w:rsid w:val="00517D70"/>
    <w:rsid w:val="005226A6"/>
    <w:rsid w:val="00522DE0"/>
    <w:rsid w:val="00523863"/>
    <w:rsid w:val="00523A98"/>
    <w:rsid w:val="005243AD"/>
    <w:rsid w:val="005253AF"/>
    <w:rsid w:val="005263B2"/>
    <w:rsid w:val="005263EE"/>
    <w:rsid w:val="0052693C"/>
    <w:rsid w:val="005269B3"/>
    <w:rsid w:val="00527574"/>
    <w:rsid w:val="00527646"/>
    <w:rsid w:val="00530119"/>
    <w:rsid w:val="0053090E"/>
    <w:rsid w:val="00530AF0"/>
    <w:rsid w:val="0053146A"/>
    <w:rsid w:val="00532E64"/>
    <w:rsid w:val="0053351D"/>
    <w:rsid w:val="00533BDE"/>
    <w:rsid w:val="00533FC5"/>
    <w:rsid w:val="005340B8"/>
    <w:rsid w:val="0053426F"/>
    <w:rsid w:val="005368F9"/>
    <w:rsid w:val="00536EC4"/>
    <w:rsid w:val="0053726E"/>
    <w:rsid w:val="00537C89"/>
    <w:rsid w:val="00540165"/>
    <w:rsid w:val="00541052"/>
    <w:rsid w:val="005412C0"/>
    <w:rsid w:val="00541AFA"/>
    <w:rsid w:val="005421B5"/>
    <w:rsid w:val="00543B1D"/>
    <w:rsid w:val="0054400F"/>
    <w:rsid w:val="005440CC"/>
    <w:rsid w:val="0054428A"/>
    <w:rsid w:val="005442DC"/>
    <w:rsid w:val="005445E3"/>
    <w:rsid w:val="005446C9"/>
    <w:rsid w:val="00544ABF"/>
    <w:rsid w:val="00544C86"/>
    <w:rsid w:val="005457D5"/>
    <w:rsid w:val="005459DC"/>
    <w:rsid w:val="00545D4E"/>
    <w:rsid w:val="005464F1"/>
    <w:rsid w:val="00546A6F"/>
    <w:rsid w:val="00546CF7"/>
    <w:rsid w:val="00547FDE"/>
    <w:rsid w:val="00550163"/>
    <w:rsid w:val="005504D8"/>
    <w:rsid w:val="00550630"/>
    <w:rsid w:val="005507E0"/>
    <w:rsid w:val="00550DB5"/>
    <w:rsid w:val="00551CC3"/>
    <w:rsid w:val="00551EE7"/>
    <w:rsid w:val="005529E4"/>
    <w:rsid w:val="00552CA0"/>
    <w:rsid w:val="00552DD4"/>
    <w:rsid w:val="005534DB"/>
    <w:rsid w:val="0055367C"/>
    <w:rsid w:val="005537A6"/>
    <w:rsid w:val="00554302"/>
    <w:rsid w:val="005546E8"/>
    <w:rsid w:val="005549E3"/>
    <w:rsid w:val="005554AB"/>
    <w:rsid w:val="005555B5"/>
    <w:rsid w:val="005562AC"/>
    <w:rsid w:val="005563C4"/>
    <w:rsid w:val="005569BF"/>
    <w:rsid w:val="0056026C"/>
    <w:rsid w:val="0056061B"/>
    <w:rsid w:val="0056070F"/>
    <w:rsid w:val="00560B13"/>
    <w:rsid w:val="00561E59"/>
    <w:rsid w:val="00562BE5"/>
    <w:rsid w:val="00563027"/>
    <w:rsid w:val="0056306E"/>
    <w:rsid w:val="005631F2"/>
    <w:rsid w:val="0056325C"/>
    <w:rsid w:val="00563360"/>
    <w:rsid w:val="00564495"/>
    <w:rsid w:val="005646DD"/>
    <w:rsid w:val="00564787"/>
    <w:rsid w:val="00564E44"/>
    <w:rsid w:val="005650A5"/>
    <w:rsid w:val="00565352"/>
    <w:rsid w:val="00565B5D"/>
    <w:rsid w:val="00565EA6"/>
    <w:rsid w:val="00566D1C"/>
    <w:rsid w:val="005701CC"/>
    <w:rsid w:val="00570471"/>
    <w:rsid w:val="00570926"/>
    <w:rsid w:val="00570FBA"/>
    <w:rsid w:val="005710FD"/>
    <w:rsid w:val="00571680"/>
    <w:rsid w:val="00572F77"/>
    <w:rsid w:val="0057327F"/>
    <w:rsid w:val="005734C9"/>
    <w:rsid w:val="00573A97"/>
    <w:rsid w:val="00573DD3"/>
    <w:rsid w:val="00573F2E"/>
    <w:rsid w:val="00574956"/>
    <w:rsid w:val="00574A84"/>
    <w:rsid w:val="00574DAF"/>
    <w:rsid w:val="00575B83"/>
    <w:rsid w:val="00575F7B"/>
    <w:rsid w:val="00575FDA"/>
    <w:rsid w:val="005762E1"/>
    <w:rsid w:val="005771A0"/>
    <w:rsid w:val="005772D3"/>
    <w:rsid w:val="0057738C"/>
    <w:rsid w:val="00580365"/>
    <w:rsid w:val="005806FE"/>
    <w:rsid w:val="00580CFC"/>
    <w:rsid w:val="00581525"/>
    <w:rsid w:val="00581576"/>
    <w:rsid w:val="00581BE1"/>
    <w:rsid w:val="00582205"/>
    <w:rsid w:val="00582859"/>
    <w:rsid w:val="00582AF1"/>
    <w:rsid w:val="0058304B"/>
    <w:rsid w:val="00583116"/>
    <w:rsid w:val="00583A5B"/>
    <w:rsid w:val="00584783"/>
    <w:rsid w:val="00585855"/>
    <w:rsid w:val="00585ABF"/>
    <w:rsid w:val="00586222"/>
    <w:rsid w:val="00587432"/>
    <w:rsid w:val="00587810"/>
    <w:rsid w:val="005879CD"/>
    <w:rsid w:val="005879FA"/>
    <w:rsid w:val="00590162"/>
    <w:rsid w:val="00590495"/>
    <w:rsid w:val="00590543"/>
    <w:rsid w:val="005905E6"/>
    <w:rsid w:val="00590A5E"/>
    <w:rsid w:val="00590F02"/>
    <w:rsid w:val="00590FDB"/>
    <w:rsid w:val="00590FE1"/>
    <w:rsid w:val="005912C8"/>
    <w:rsid w:val="00591767"/>
    <w:rsid w:val="00591C10"/>
    <w:rsid w:val="00592479"/>
    <w:rsid w:val="00592E43"/>
    <w:rsid w:val="00593491"/>
    <w:rsid w:val="0059430C"/>
    <w:rsid w:val="00594458"/>
    <w:rsid w:val="00595376"/>
    <w:rsid w:val="005956FA"/>
    <w:rsid w:val="00595741"/>
    <w:rsid w:val="00596485"/>
    <w:rsid w:val="005969B6"/>
    <w:rsid w:val="00596F1C"/>
    <w:rsid w:val="00597886"/>
    <w:rsid w:val="005A02DD"/>
    <w:rsid w:val="005A0BBC"/>
    <w:rsid w:val="005A21AA"/>
    <w:rsid w:val="005A2287"/>
    <w:rsid w:val="005A278A"/>
    <w:rsid w:val="005A2E82"/>
    <w:rsid w:val="005A3091"/>
    <w:rsid w:val="005A4AA4"/>
    <w:rsid w:val="005A4B32"/>
    <w:rsid w:val="005A5456"/>
    <w:rsid w:val="005A5E6F"/>
    <w:rsid w:val="005A64FC"/>
    <w:rsid w:val="005A6511"/>
    <w:rsid w:val="005A65DC"/>
    <w:rsid w:val="005A710D"/>
    <w:rsid w:val="005A7205"/>
    <w:rsid w:val="005B00F4"/>
    <w:rsid w:val="005B05CF"/>
    <w:rsid w:val="005B0C0C"/>
    <w:rsid w:val="005B1718"/>
    <w:rsid w:val="005B179A"/>
    <w:rsid w:val="005B19F5"/>
    <w:rsid w:val="005B2565"/>
    <w:rsid w:val="005B2867"/>
    <w:rsid w:val="005B2B10"/>
    <w:rsid w:val="005B2E63"/>
    <w:rsid w:val="005B2EBA"/>
    <w:rsid w:val="005B345C"/>
    <w:rsid w:val="005B40BB"/>
    <w:rsid w:val="005B4215"/>
    <w:rsid w:val="005B46F5"/>
    <w:rsid w:val="005B50D6"/>
    <w:rsid w:val="005B513C"/>
    <w:rsid w:val="005B53AC"/>
    <w:rsid w:val="005B561F"/>
    <w:rsid w:val="005B6578"/>
    <w:rsid w:val="005B68E3"/>
    <w:rsid w:val="005B68F4"/>
    <w:rsid w:val="005B72DC"/>
    <w:rsid w:val="005B7DA3"/>
    <w:rsid w:val="005C02F5"/>
    <w:rsid w:val="005C0984"/>
    <w:rsid w:val="005C0B90"/>
    <w:rsid w:val="005C1318"/>
    <w:rsid w:val="005C20C5"/>
    <w:rsid w:val="005C23C7"/>
    <w:rsid w:val="005C2C2F"/>
    <w:rsid w:val="005C31A8"/>
    <w:rsid w:val="005C344D"/>
    <w:rsid w:val="005C41F6"/>
    <w:rsid w:val="005C4C57"/>
    <w:rsid w:val="005C599C"/>
    <w:rsid w:val="005C5D56"/>
    <w:rsid w:val="005C6FA4"/>
    <w:rsid w:val="005C7664"/>
    <w:rsid w:val="005D0455"/>
    <w:rsid w:val="005D04D0"/>
    <w:rsid w:val="005D0649"/>
    <w:rsid w:val="005D0852"/>
    <w:rsid w:val="005D098E"/>
    <w:rsid w:val="005D14C8"/>
    <w:rsid w:val="005D1B88"/>
    <w:rsid w:val="005D1E1C"/>
    <w:rsid w:val="005D1FA6"/>
    <w:rsid w:val="005D28E1"/>
    <w:rsid w:val="005D2D44"/>
    <w:rsid w:val="005D2D7E"/>
    <w:rsid w:val="005D3DF4"/>
    <w:rsid w:val="005D4492"/>
    <w:rsid w:val="005D5F7C"/>
    <w:rsid w:val="005D67BB"/>
    <w:rsid w:val="005D69C2"/>
    <w:rsid w:val="005E13B6"/>
    <w:rsid w:val="005E1915"/>
    <w:rsid w:val="005E1DF9"/>
    <w:rsid w:val="005E1F50"/>
    <w:rsid w:val="005E1FB5"/>
    <w:rsid w:val="005E259B"/>
    <w:rsid w:val="005E25E6"/>
    <w:rsid w:val="005E30F4"/>
    <w:rsid w:val="005E3BE8"/>
    <w:rsid w:val="005E3D32"/>
    <w:rsid w:val="005E3F5C"/>
    <w:rsid w:val="005E460D"/>
    <w:rsid w:val="005E4C7C"/>
    <w:rsid w:val="005E50F0"/>
    <w:rsid w:val="005E56F0"/>
    <w:rsid w:val="005E5859"/>
    <w:rsid w:val="005E6426"/>
    <w:rsid w:val="005E6C06"/>
    <w:rsid w:val="005E76D3"/>
    <w:rsid w:val="005F0769"/>
    <w:rsid w:val="005F0A3F"/>
    <w:rsid w:val="005F0D15"/>
    <w:rsid w:val="005F214C"/>
    <w:rsid w:val="005F2F31"/>
    <w:rsid w:val="005F33CD"/>
    <w:rsid w:val="005F396C"/>
    <w:rsid w:val="005F3AEE"/>
    <w:rsid w:val="005F42E8"/>
    <w:rsid w:val="005F456E"/>
    <w:rsid w:val="005F4679"/>
    <w:rsid w:val="005F46F3"/>
    <w:rsid w:val="005F473B"/>
    <w:rsid w:val="005F4D3A"/>
    <w:rsid w:val="005F51D5"/>
    <w:rsid w:val="005F57D2"/>
    <w:rsid w:val="005F5B27"/>
    <w:rsid w:val="005F76F9"/>
    <w:rsid w:val="005F7AD4"/>
    <w:rsid w:val="005F7C1A"/>
    <w:rsid w:val="006001D3"/>
    <w:rsid w:val="00600206"/>
    <w:rsid w:val="0060027F"/>
    <w:rsid w:val="00600610"/>
    <w:rsid w:val="00600B84"/>
    <w:rsid w:val="00601799"/>
    <w:rsid w:val="00602CD5"/>
    <w:rsid w:val="006031E8"/>
    <w:rsid w:val="006033E0"/>
    <w:rsid w:val="0060354B"/>
    <w:rsid w:val="006035BE"/>
    <w:rsid w:val="0060432A"/>
    <w:rsid w:val="00604A81"/>
    <w:rsid w:val="00604D38"/>
    <w:rsid w:val="00605271"/>
    <w:rsid w:val="0060544C"/>
    <w:rsid w:val="00605779"/>
    <w:rsid w:val="00605785"/>
    <w:rsid w:val="00605D10"/>
    <w:rsid w:val="00606465"/>
    <w:rsid w:val="0060747F"/>
    <w:rsid w:val="006077DB"/>
    <w:rsid w:val="006078BE"/>
    <w:rsid w:val="00610910"/>
    <w:rsid w:val="00610B90"/>
    <w:rsid w:val="0061263C"/>
    <w:rsid w:val="00612D9F"/>
    <w:rsid w:val="00612E7A"/>
    <w:rsid w:val="006131ED"/>
    <w:rsid w:val="006141BD"/>
    <w:rsid w:val="006152F7"/>
    <w:rsid w:val="0061619C"/>
    <w:rsid w:val="006164FB"/>
    <w:rsid w:val="006165B7"/>
    <w:rsid w:val="00616A39"/>
    <w:rsid w:val="00616C69"/>
    <w:rsid w:val="00616D44"/>
    <w:rsid w:val="006178CC"/>
    <w:rsid w:val="00617B04"/>
    <w:rsid w:val="00617C75"/>
    <w:rsid w:val="00617E0D"/>
    <w:rsid w:val="006204B2"/>
    <w:rsid w:val="0062059B"/>
    <w:rsid w:val="00620C69"/>
    <w:rsid w:val="00620DA3"/>
    <w:rsid w:val="006219FF"/>
    <w:rsid w:val="0062250E"/>
    <w:rsid w:val="00622834"/>
    <w:rsid w:val="006229BB"/>
    <w:rsid w:val="00622E6D"/>
    <w:rsid w:val="00624124"/>
    <w:rsid w:val="006245D6"/>
    <w:rsid w:val="00624831"/>
    <w:rsid w:val="00624D60"/>
    <w:rsid w:val="00625AD9"/>
    <w:rsid w:val="00625C2E"/>
    <w:rsid w:val="00626E38"/>
    <w:rsid w:val="006271C8"/>
    <w:rsid w:val="0062772E"/>
    <w:rsid w:val="006279B6"/>
    <w:rsid w:val="00630120"/>
    <w:rsid w:val="00630174"/>
    <w:rsid w:val="0063043A"/>
    <w:rsid w:val="006311F3"/>
    <w:rsid w:val="0063149E"/>
    <w:rsid w:val="00632B4C"/>
    <w:rsid w:val="00632BF6"/>
    <w:rsid w:val="00632DD8"/>
    <w:rsid w:val="00632FBF"/>
    <w:rsid w:val="006331B5"/>
    <w:rsid w:val="006334FB"/>
    <w:rsid w:val="00633653"/>
    <w:rsid w:val="006337EC"/>
    <w:rsid w:val="00633CD4"/>
    <w:rsid w:val="00633DD9"/>
    <w:rsid w:val="00634AB0"/>
    <w:rsid w:val="00635973"/>
    <w:rsid w:val="00635DBF"/>
    <w:rsid w:val="00635E61"/>
    <w:rsid w:val="006363CD"/>
    <w:rsid w:val="0063646D"/>
    <w:rsid w:val="00636792"/>
    <w:rsid w:val="0063704F"/>
    <w:rsid w:val="0063786D"/>
    <w:rsid w:val="0064009B"/>
    <w:rsid w:val="00640331"/>
    <w:rsid w:val="00640A53"/>
    <w:rsid w:val="00640F9A"/>
    <w:rsid w:val="006419D4"/>
    <w:rsid w:val="00641FDB"/>
    <w:rsid w:val="00642CB5"/>
    <w:rsid w:val="00642D31"/>
    <w:rsid w:val="006430BD"/>
    <w:rsid w:val="00644381"/>
    <w:rsid w:val="006448F5"/>
    <w:rsid w:val="006469A2"/>
    <w:rsid w:val="00646C06"/>
    <w:rsid w:val="00650234"/>
    <w:rsid w:val="00650D5B"/>
    <w:rsid w:val="00650E80"/>
    <w:rsid w:val="00651425"/>
    <w:rsid w:val="00651857"/>
    <w:rsid w:val="00651B60"/>
    <w:rsid w:val="00651E52"/>
    <w:rsid w:val="00653490"/>
    <w:rsid w:val="0065396D"/>
    <w:rsid w:val="00654628"/>
    <w:rsid w:val="0065477A"/>
    <w:rsid w:val="00655207"/>
    <w:rsid w:val="006553CA"/>
    <w:rsid w:val="006564FC"/>
    <w:rsid w:val="00656C19"/>
    <w:rsid w:val="00660083"/>
    <w:rsid w:val="00660797"/>
    <w:rsid w:val="00660A4C"/>
    <w:rsid w:val="00662E09"/>
    <w:rsid w:val="006633BA"/>
    <w:rsid w:val="006633C5"/>
    <w:rsid w:val="006637DF"/>
    <w:rsid w:val="00664305"/>
    <w:rsid w:val="00664360"/>
    <w:rsid w:val="00664C82"/>
    <w:rsid w:val="0066509C"/>
    <w:rsid w:val="006658B7"/>
    <w:rsid w:val="00665B17"/>
    <w:rsid w:val="00665C07"/>
    <w:rsid w:val="00666402"/>
    <w:rsid w:val="006669C4"/>
    <w:rsid w:val="00667091"/>
    <w:rsid w:val="00667150"/>
    <w:rsid w:val="006672F1"/>
    <w:rsid w:val="006676A3"/>
    <w:rsid w:val="00667C54"/>
    <w:rsid w:val="00667D2D"/>
    <w:rsid w:val="0067047A"/>
    <w:rsid w:val="00670E67"/>
    <w:rsid w:val="00670FF6"/>
    <w:rsid w:val="00671635"/>
    <w:rsid w:val="00672208"/>
    <w:rsid w:val="00672E12"/>
    <w:rsid w:val="00672E6E"/>
    <w:rsid w:val="0067361B"/>
    <w:rsid w:val="006741B9"/>
    <w:rsid w:val="006749DD"/>
    <w:rsid w:val="00674A77"/>
    <w:rsid w:val="00675BBD"/>
    <w:rsid w:val="00676372"/>
    <w:rsid w:val="00676736"/>
    <w:rsid w:val="00676CC6"/>
    <w:rsid w:val="00676D0C"/>
    <w:rsid w:val="00677B2A"/>
    <w:rsid w:val="00677BE5"/>
    <w:rsid w:val="006816FC"/>
    <w:rsid w:val="00681AF8"/>
    <w:rsid w:val="00681CB3"/>
    <w:rsid w:val="00682053"/>
    <w:rsid w:val="006827A5"/>
    <w:rsid w:val="006829E3"/>
    <w:rsid w:val="00682C33"/>
    <w:rsid w:val="006835BE"/>
    <w:rsid w:val="00684093"/>
    <w:rsid w:val="00685CE6"/>
    <w:rsid w:val="00685E58"/>
    <w:rsid w:val="006866B5"/>
    <w:rsid w:val="00686D53"/>
    <w:rsid w:val="00687176"/>
    <w:rsid w:val="00690D71"/>
    <w:rsid w:val="00691307"/>
    <w:rsid w:val="006913CC"/>
    <w:rsid w:val="0069195A"/>
    <w:rsid w:val="00691A6E"/>
    <w:rsid w:val="00691F0B"/>
    <w:rsid w:val="00693540"/>
    <w:rsid w:val="006935A7"/>
    <w:rsid w:val="00693DDA"/>
    <w:rsid w:val="00694597"/>
    <w:rsid w:val="00694932"/>
    <w:rsid w:val="00694BE5"/>
    <w:rsid w:val="00694DDB"/>
    <w:rsid w:val="00695721"/>
    <w:rsid w:val="0069595F"/>
    <w:rsid w:val="006959ED"/>
    <w:rsid w:val="00696152"/>
    <w:rsid w:val="00696DD3"/>
    <w:rsid w:val="00697155"/>
    <w:rsid w:val="00697AE0"/>
    <w:rsid w:val="006A00E1"/>
    <w:rsid w:val="006A0BC3"/>
    <w:rsid w:val="006A0EB9"/>
    <w:rsid w:val="006A2789"/>
    <w:rsid w:val="006A2C3B"/>
    <w:rsid w:val="006A2EC5"/>
    <w:rsid w:val="006A2F64"/>
    <w:rsid w:val="006A393F"/>
    <w:rsid w:val="006A3A41"/>
    <w:rsid w:val="006A3C4C"/>
    <w:rsid w:val="006A4289"/>
    <w:rsid w:val="006A438F"/>
    <w:rsid w:val="006A5513"/>
    <w:rsid w:val="006A5BF9"/>
    <w:rsid w:val="006A5D1B"/>
    <w:rsid w:val="006A6568"/>
    <w:rsid w:val="006A668C"/>
    <w:rsid w:val="006A67EA"/>
    <w:rsid w:val="006A694D"/>
    <w:rsid w:val="006A6DAF"/>
    <w:rsid w:val="006A6E8B"/>
    <w:rsid w:val="006A7C2B"/>
    <w:rsid w:val="006A7D20"/>
    <w:rsid w:val="006B0077"/>
    <w:rsid w:val="006B0C3B"/>
    <w:rsid w:val="006B0F8C"/>
    <w:rsid w:val="006B17DE"/>
    <w:rsid w:val="006B1956"/>
    <w:rsid w:val="006B2358"/>
    <w:rsid w:val="006B27C6"/>
    <w:rsid w:val="006B3A0B"/>
    <w:rsid w:val="006B459C"/>
    <w:rsid w:val="006B4691"/>
    <w:rsid w:val="006B4BC2"/>
    <w:rsid w:val="006B4CCD"/>
    <w:rsid w:val="006B4EAD"/>
    <w:rsid w:val="006B5298"/>
    <w:rsid w:val="006B5490"/>
    <w:rsid w:val="006B5880"/>
    <w:rsid w:val="006B5F46"/>
    <w:rsid w:val="006B6D21"/>
    <w:rsid w:val="006B6EDC"/>
    <w:rsid w:val="006B71B0"/>
    <w:rsid w:val="006B7878"/>
    <w:rsid w:val="006B7C80"/>
    <w:rsid w:val="006B7D91"/>
    <w:rsid w:val="006B7DE9"/>
    <w:rsid w:val="006C00BD"/>
    <w:rsid w:val="006C01E3"/>
    <w:rsid w:val="006C039F"/>
    <w:rsid w:val="006C075C"/>
    <w:rsid w:val="006C1185"/>
    <w:rsid w:val="006C11F0"/>
    <w:rsid w:val="006C1258"/>
    <w:rsid w:val="006C1667"/>
    <w:rsid w:val="006C187C"/>
    <w:rsid w:val="006C1912"/>
    <w:rsid w:val="006C2377"/>
    <w:rsid w:val="006C2BEA"/>
    <w:rsid w:val="006C2BF4"/>
    <w:rsid w:val="006C3A90"/>
    <w:rsid w:val="006C3E4F"/>
    <w:rsid w:val="006C4845"/>
    <w:rsid w:val="006C49B1"/>
    <w:rsid w:val="006C4C74"/>
    <w:rsid w:val="006C5DF9"/>
    <w:rsid w:val="006C635A"/>
    <w:rsid w:val="006C6366"/>
    <w:rsid w:val="006C6DD1"/>
    <w:rsid w:val="006C7126"/>
    <w:rsid w:val="006C7781"/>
    <w:rsid w:val="006C7D4F"/>
    <w:rsid w:val="006C7ED9"/>
    <w:rsid w:val="006D0644"/>
    <w:rsid w:val="006D0891"/>
    <w:rsid w:val="006D0BF0"/>
    <w:rsid w:val="006D10E8"/>
    <w:rsid w:val="006D147F"/>
    <w:rsid w:val="006D21BD"/>
    <w:rsid w:val="006D3076"/>
    <w:rsid w:val="006D3305"/>
    <w:rsid w:val="006D3478"/>
    <w:rsid w:val="006D431F"/>
    <w:rsid w:val="006D4430"/>
    <w:rsid w:val="006D4B46"/>
    <w:rsid w:val="006D4BAB"/>
    <w:rsid w:val="006D514D"/>
    <w:rsid w:val="006D5662"/>
    <w:rsid w:val="006D6361"/>
    <w:rsid w:val="006D703D"/>
    <w:rsid w:val="006E06CB"/>
    <w:rsid w:val="006E0994"/>
    <w:rsid w:val="006E0B01"/>
    <w:rsid w:val="006E0E44"/>
    <w:rsid w:val="006E1098"/>
    <w:rsid w:val="006E120A"/>
    <w:rsid w:val="006E193E"/>
    <w:rsid w:val="006E1DF8"/>
    <w:rsid w:val="006E27A1"/>
    <w:rsid w:val="006E2908"/>
    <w:rsid w:val="006E290E"/>
    <w:rsid w:val="006E31F8"/>
    <w:rsid w:val="006E3AE3"/>
    <w:rsid w:val="006E494D"/>
    <w:rsid w:val="006E6421"/>
    <w:rsid w:val="006E68D1"/>
    <w:rsid w:val="006E6992"/>
    <w:rsid w:val="006E6BA7"/>
    <w:rsid w:val="006E7847"/>
    <w:rsid w:val="006E7892"/>
    <w:rsid w:val="006F0919"/>
    <w:rsid w:val="006F0A18"/>
    <w:rsid w:val="006F0DC6"/>
    <w:rsid w:val="006F11FC"/>
    <w:rsid w:val="006F13EE"/>
    <w:rsid w:val="006F2594"/>
    <w:rsid w:val="006F27AA"/>
    <w:rsid w:val="006F2BF9"/>
    <w:rsid w:val="006F2DC4"/>
    <w:rsid w:val="006F353B"/>
    <w:rsid w:val="006F375A"/>
    <w:rsid w:val="006F4BB1"/>
    <w:rsid w:val="006F4DB1"/>
    <w:rsid w:val="006F4F3B"/>
    <w:rsid w:val="006F5103"/>
    <w:rsid w:val="006F5170"/>
    <w:rsid w:val="006F51EA"/>
    <w:rsid w:val="006F5412"/>
    <w:rsid w:val="006F5B39"/>
    <w:rsid w:val="006F6139"/>
    <w:rsid w:val="006F6766"/>
    <w:rsid w:val="006F6E4F"/>
    <w:rsid w:val="006F7405"/>
    <w:rsid w:val="006F742A"/>
    <w:rsid w:val="006F7810"/>
    <w:rsid w:val="0070052B"/>
    <w:rsid w:val="00700540"/>
    <w:rsid w:val="00700B34"/>
    <w:rsid w:val="007017D6"/>
    <w:rsid w:val="007018E7"/>
    <w:rsid w:val="00701C31"/>
    <w:rsid w:val="007023E0"/>
    <w:rsid w:val="00702B79"/>
    <w:rsid w:val="00702DA5"/>
    <w:rsid w:val="0070334B"/>
    <w:rsid w:val="00703439"/>
    <w:rsid w:val="00703516"/>
    <w:rsid w:val="007035A3"/>
    <w:rsid w:val="00703B01"/>
    <w:rsid w:val="00703E41"/>
    <w:rsid w:val="00704053"/>
    <w:rsid w:val="007041F9"/>
    <w:rsid w:val="007042C7"/>
    <w:rsid w:val="007047FA"/>
    <w:rsid w:val="00704E75"/>
    <w:rsid w:val="00705479"/>
    <w:rsid w:val="00705691"/>
    <w:rsid w:val="00705D93"/>
    <w:rsid w:val="00706535"/>
    <w:rsid w:val="00706BCD"/>
    <w:rsid w:val="00706E92"/>
    <w:rsid w:val="00707657"/>
    <w:rsid w:val="00707AE0"/>
    <w:rsid w:val="00707B90"/>
    <w:rsid w:val="00711FC2"/>
    <w:rsid w:val="00712414"/>
    <w:rsid w:val="007128FD"/>
    <w:rsid w:val="00712B90"/>
    <w:rsid w:val="007131A3"/>
    <w:rsid w:val="0071356C"/>
    <w:rsid w:val="00713FB5"/>
    <w:rsid w:val="00714F40"/>
    <w:rsid w:val="00714FE6"/>
    <w:rsid w:val="00715B14"/>
    <w:rsid w:val="00715D42"/>
    <w:rsid w:val="0071659E"/>
    <w:rsid w:val="007176AF"/>
    <w:rsid w:val="00720210"/>
    <w:rsid w:val="00720327"/>
    <w:rsid w:val="007220A3"/>
    <w:rsid w:val="0072224E"/>
    <w:rsid w:val="00722A85"/>
    <w:rsid w:val="00722EE9"/>
    <w:rsid w:val="0072371E"/>
    <w:rsid w:val="00723A7A"/>
    <w:rsid w:val="00724389"/>
    <w:rsid w:val="00724FBC"/>
    <w:rsid w:val="00725273"/>
    <w:rsid w:val="00725B3E"/>
    <w:rsid w:val="0072624E"/>
    <w:rsid w:val="007265E1"/>
    <w:rsid w:val="0072690F"/>
    <w:rsid w:val="00727078"/>
    <w:rsid w:val="00727824"/>
    <w:rsid w:val="007308B2"/>
    <w:rsid w:val="00730B60"/>
    <w:rsid w:val="00731832"/>
    <w:rsid w:val="007322CD"/>
    <w:rsid w:val="0073273D"/>
    <w:rsid w:val="00733356"/>
    <w:rsid w:val="007334EA"/>
    <w:rsid w:val="007337F7"/>
    <w:rsid w:val="00733A8F"/>
    <w:rsid w:val="00734166"/>
    <w:rsid w:val="00734B80"/>
    <w:rsid w:val="00734F56"/>
    <w:rsid w:val="00735154"/>
    <w:rsid w:val="00735CAF"/>
    <w:rsid w:val="00736A1B"/>
    <w:rsid w:val="0073743B"/>
    <w:rsid w:val="0073762C"/>
    <w:rsid w:val="00737946"/>
    <w:rsid w:val="00740131"/>
    <w:rsid w:val="00740625"/>
    <w:rsid w:val="00740A8C"/>
    <w:rsid w:val="00740D56"/>
    <w:rsid w:val="0074119E"/>
    <w:rsid w:val="00741DD1"/>
    <w:rsid w:val="0074218F"/>
    <w:rsid w:val="00742292"/>
    <w:rsid w:val="007425BF"/>
    <w:rsid w:val="00743149"/>
    <w:rsid w:val="0074374E"/>
    <w:rsid w:val="007437E1"/>
    <w:rsid w:val="00744205"/>
    <w:rsid w:val="0074464A"/>
    <w:rsid w:val="00744B88"/>
    <w:rsid w:val="0074617F"/>
    <w:rsid w:val="00746545"/>
    <w:rsid w:val="00746954"/>
    <w:rsid w:val="007470B2"/>
    <w:rsid w:val="007472BA"/>
    <w:rsid w:val="00747D06"/>
    <w:rsid w:val="00750620"/>
    <w:rsid w:val="00750F14"/>
    <w:rsid w:val="007517AC"/>
    <w:rsid w:val="007520ED"/>
    <w:rsid w:val="0075278A"/>
    <w:rsid w:val="00753F55"/>
    <w:rsid w:val="007552C5"/>
    <w:rsid w:val="0075555D"/>
    <w:rsid w:val="00755857"/>
    <w:rsid w:val="007560EF"/>
    <w:rsid w:val="007564BC"/>
    <w:rsid w:val="00756CF3"/>
    <w:rsid w:val="00756E2D"/>
    <w:rsid w:val="00756E59"/>
    <w:rsid w:val="00756F1A"/>
    <w:rsid w:val="00757512"/>
    <w:rsid w:val="0075758F"/>
    <w:rsid w:val="00757F8F"/>
    <w:rsid w:val="007607BA"/>
    <w:rsid w:val="00761353"/>
    <w:rsid w:val="00762053"/>
    <w:rsid w:val="00762496"/>
    <w:rsid w:val="00763072"/>
    <w:rsid w:val="0076321E"/>
    <w:rsid w:val="007635A9"/>
    <w:rsid w:val="00763CC0"/>
    <w:rsid w:val="00764012"/>
    <w:rsid w:val="0076409E"/>
    <w:rsid w:val="0076413F"/>
    <w:rsid w:val="007642F1"/>
    <w:rsid w:val="0076555F"/>
    <w:rsid w:val="007655B0"/>
    <w:rsid w:val="0076589C"/>
    <w:rsid w:val="00765FC9"/>
    <w:rsid w:val="00766141"/>
    <w:rsid w:val="00766196"/>
    <w:rsid w:val="0076630A"/>
    <w:rsid w:val="007675CF"/>
    <w:rsid w:val="00767FE5"/>
    <w:rsid w:val="00770032"/>
    <w:rsid w:val="0077029A"/>
    <w:rsid w:val="0077039C"/>
    <w:rsid w:val="00770559"/>
    <w:rsid w:val="00771202"/>
    <w:rsid w:val="00771970"/>
    <w:rsid w:val="00771D7C"/>
    <w:rsid w:val="00771FB0"/>
    <w:rsid w:val="007720F0"/>
    <w:rsid w:val="00772BD3"/>
    <w:rsid w:val="00772D76"/>
    <w:rsid w:val="0077322F"/>
    <w:rsid w:val="007733F4"/>
    <w:rsid w:val="00773EEE"/>
    <w:rsid w:val="0077429C"/>
    <w:rsid w:val="0077444E"/>
    <w:rsid w:val="00775109"/>
    <w:rsid w:val="00776129"/>
    <w:rsid w:val="0077651A"/>
    <w:rsid w:val="0077727B"/>
    <w:rsid w:val="0077728F"/>
    <w:rsid w:val="0077755E"/>
    <w:rsid w:val="00777D5E"/>
    <w:rsid w:val="00780ABC"/>
    <w:rsid w:val="00781176"/>
    <w:rsid w:val="0078142E"/>
    <w:rsid w:val="007814ED"/>
    <w:rsid w:val="00781871"/>
    <w:rsid w:val="00782067"/>
    <w:rsid w:val="00782497"/>
    <w:rsid w:val="00782708"/>
    <w:rsid w:val="007827EA"/>
    <w:rsid w:val="00783DB9"/>
    <w:rsid w:val="00783E14"/>
    <w:rsid w:val="007848FA"/>
    <w:rsid w:val="00784C2D"/>
    <w:rsid w:val="00785858"/>
    <w:rsid w:val="00785C7D"/>
    <w:rsid w:val="00786424"/>
    <w:rsid w:val="0078653F"/>
    <w:rsid w:val="00787614"/>
    <w:rsid w:val="00787702"/>
    <w:rsid w:val="00787C41"/>
    <w:rsid w:val="00787DCE"/>
    <w:rsid w:val="007900F0"/>
    <w:rsid w:val="007903E5"/>
    <w:rsid w:val="00790AB9"/>
    <w:rsid w:val="00790EFB"/>
    <w:rsid w:val="007911CD"/>
    <w:rsid w:val="0079177B"/>
    <w:rsid w:val="00792178"/>
    <w:rsid w:val="007923D9"/>
    <w:rsid w:val="007923F7"/>
    <w:rsid w:val="0079268F"/>
    <w:rsid w:val="00793E59"/>
    <w:rsid w:val="007948B1"/>
    <w:rsid w:val="00794ED3"/>
    <w:rsid w:val="0079502F"/>
    <w:rsid w:val="00795090"/>
    <w:rsid w:val="00795145"/>
    <w:rsid w:val="007951A2"/>
    <w:rsid w:val="00795604"/>
    <w:rsid w:val="007958D9"/>
    <w:rsid w:val="007958F2"/>
    <w:rsid w:val="00795CD5"/>
    <w:rsid w:val="00795D29"/>
    <w:rsid w:val="00796198"/>
    <w:rsid w:val="00796405"/>
    <w:rsid w:val="00796423"/>
    <w:rsid w:val="007964BD"/>
    <w:rsid w:val="00796FDC"/>
    <w:rsid w:val="0079746E"/>
    <w:rsid w:val="007A0942"/>
    <w:rsid w:val="007A12BE"/>
    <w:rsid w:val="007A1722"/>
    <w:rsid w:val="007A1DA5"/>
    <w:rsid w:val="007A215A"/>
    <w:rsid w:val="007A21B7"/>
    <w:rsid w:val="007A2BA1"/>
    <w:rsid w:val="007A384C"/>
    <w:rsid w:val="007A38A2"/>
    <w:rsid w:val="007A3975"/>
    <w:rsid w:val="007A3A6B"/>
    <w:rsid w:val="007A3D56"/>
    <w:rsid w:val="007A3DA4"/>
    <w:rsid w:val="007A48DE"/>
    <w:rsid w:val="007A530F"/>
    <w:rsid w:val="007A541B"/>
    <w:rsid w:val="007A5600"/>
    <w:rsid w:val="007A58E8"/>
    <w:rsid w:val="007A653C"/>
    <w:rsid w:val="007A6B2C"/>
    <w:rsid w:val="007A7ADA"/>
    <w:rsid w:val="007A7B67"/>
    <w:rsid w:val="007A7CE9"/>
    <w:rsid w:val="007A7E83"/>
    <w:rsid w:val="007B0B6C"/>
    <w:rsid w:val="007B1E87"/>
    <w:rsid w:val="007B26F9"/>
    <w:rsid w:val="007B2933"/>
    <w:rsid w:val="007B29A1"/>
    <w:rsid w:val="007B3132"/>
    <w:rsid w:val="007B325E"/>
    <w:rsid w:val="007B3598"/>
    <w:rsid w:val="007B38BC"/>
    <w:rsid w:val="007B4422"/>
    <w:rsid w:val="007B4B9B"/>
    <w:rsid w:val="007B5D1C"/>
    <w:rsid w:val="007B6253"/>
    <w:rsid w:val="007B6318"/>
    <w:rsid w:val="007B6694"/>
    <w:rsid w:val="007B6A28"/>
    <w:rsid w:val="007B6C33"/>
    <w:rsid w:val="007B7E73"/>
    <w:rsid w:val="007C069F"/>
    <w:rsid w:val="007C0911"/>
    <w:rsid w:val="007C134E"/>
    <w:rsid w:val="007C17FA"/>
    <w:rsid w:val="007C1971"/>
    <w:rsid w:val="007C198D"/>
    <w:rsid w:val="007C208F"/>
    <w:rsid w:val="007C2701"/>
    <w:rsid w:val="007C3BD4"/>
    <w:rsid w:val="007C3BE6"/>
    <w:rsid w:val="007C4B69"/>
    <w:rsid w:val="007C5C82"/>
    <w:rsid w:val="007C63D6"/>
    <w:rsid w:val="007C6611"/>
    <w:rsid w:val="007C6647"/>
    <w:rsid w:val="007C7150"/>
    <w:rsid w:val="007C7939"/>
    <w:rsid w:val="007C7F33"/>
    <w:rsid w:val="007D0B3B"/>
    <w:rsid w:val="007D0C2B"/>
    <w:rsid w:val="007D1510"/>
    <w:rsid w:val="007D1609"/>
    <w:rsid w:val="007D192F"/>
    <w:rsid w:val="007D1B8F"/>
    <w:rsid w:val="007D1B9E"/>
    <w:rsid w:val="007D1D6B"/>
    <w:rsid w:val="007D1E8C"/>
    <w:rsid w:val="007D223C"/>
    <w:rsid w:val="007D25DD"/>
    <w:rsid w:val="007D2D1D"/>
    <w:rsid w:val="007D2E71"/>
    <w:rsid w:val="007D3E52"/>
    <w:rsid w:val="007D42D2"/>
    <w:rsid w:val="007D4CED"/>
    <w:rsid w:val="007D6F7C"/>
    <w:rsid w:val="007D72B0"/>
    <w:rsid w:val="007D74E8"/>
    <w:rsid w:val="007D7D0A"/>
    <w:rsid w:val="007D7EEB"/>
    <w:rsid w:val="007E0D14"/>
    <w:rsid w:val="007E13DF"/>
    <w:rsid w:val="007E1432"/>
    <w:rsid w:val="007E2103"/>
    <w:rsid w:val="007E2864"/>
    <w:rsid w:val="007E2B33"/>
    <w:rsid w:val="007E30EC"/>
    <w:rsid w:val="007E417C"/>
    <w:rsid w:val="007E41C4"/>
    <w:rsid w:val="007E48F2"/>
    <w:rsid w:val="007E4E61"/>
    <w:rsid w:val="007E533F"/>
    <w:rsid w:val="007E542F"/>
    <w:rsid w:val="007E5791"/>
    <w:rsid w:val="007E5C9B"/>
    <w:rsid w:val="007E6858"/>
    <w:rsid w:val="007E6EBC"/>
    <w:rsid w:val="007F04B4"/>
    <w:rsid w:val="007F04D9"/>
    <w:rsid w:val="007F05B1"/>
    <w:rsid w:val="007F06E4"/>
    <w:rsid w:val="007F0E86"/>
    <w:rsid w:val="007F10C5"/>
    <w:rsid w:val="007F1742"/>
    <w:rsid w:val="007F1801"/>
    <w:rsid w:val="007F1803"/>
    <w:rsid w:val="007F1894"/>
    <w:rsid w:val="007F24D9"/>
    <w:rsid w:val="007F2616"/>
    <w:rsid w:val="007F2B17"/>
    <w:rsid w:val="007F2FD0"/>
    <w:rsid w:val="007F33CE"/>
    <w:rsid w:val="007F3B13"/>
    <w:rsid w:val="007F3B1A"/>
    <w:rsid w:val="007F3D63"/>
    <w:rsid w:val="007F3EBE"/>
    <w:rsid w:val="007F3FD6"/>
    <w:rsid w:val="007F3FE3"/>
    <w:rsid w:val="007F4016"/>
    <w:rsid w:val="007F48DD"/>
    <w:rsid w:val="007F4B13"/>
    <w:rsid w:val="007F4D65"/>
    <w:rsid w:val="007F5547"/>
    <w:rsid w:val="007F60CC"/>
    <w:rsid w:val="007F7419"/>
    <w:rsid w:val="007F7517"/>
    <w:rsid w:val="007F7A79"/>
    <w:rsid w:val="0080078C"/>
    <w:rsid w:val="00801738"/>
    <w:rsid w:val="008018C0"/>
    <w:rsid w:val="00801984"/>
    <w:rsid w:val="0080244B"/>
    <w:rsid w:val="008029BF"/>
    <w:rsid w:val="00803264"/>
    <w:rsid w:val="008037EC"/>
    <w:rsid w:val="00803FD3"/>
    <w:rsid w:val="00804077"/>
    <w:rsid w:val="0080435F"/>
    <w:rsid w:val="008055CD"/>
    <w:rsid w:val="00805A5D"/>
    <w:rsid w:val="00805EB3"/>
    <w:rsid w:val="00806AA1"/>
    <w:rsid w:val="008075CD"/>
    <w:rsid w:val="00807B14"/>
    <w:rsid w:val="00807B56"/>
    <w:rsid w:val="00807F62"/>
    <w:rsid w:val="00811EF8"/>
    <w:rsid w:val="0081288D"/>
    <w:rsid w:val="0081289D"/>
    <w:rsid w:val="00812E5C"/>
    <w:rsid w:val="00813171"/>
    <w:rsid w:val="00813317"/>
    <w:rsid w:val="00813A75"/>
    <w:rsid w:val="00813D42"/>
    <w:rsid w:val="00813E0A"/>
    <w:rsid w:val="00814281"/>
    <w:rsid w:val="008146A6"/>
    <w:rsid w:val="00814BEB"/>
    <w:rsid w:val="00815337"/>
    <w:rsid w:val="008164ED"/>
    <w:rsid w:val="00816C21"/>
    <w:rsid w:val="008175C1"/>
    <w:rsid w:val="00817730"/>
    <w:rsid w:val="0082025B"/>
    <w:rsid w:val="00820359"/>
    <w:rsid w:val="00820954"/>
    <w:rsid w:val="00821051"/>
    <w:rsid w:val="00821427"/>
    <w:rsid w:val="008222BE"/>
    <w:rsid w:val="00822DA2"/>
    <w:rsid w:val="00823428"/>
    <w:rsid w:val="00823A0E"/>
    <w:rsid w:val="00823A83"/>
    <w:rsid w:val="00823B39"/>
    <w:rsid w:val="00823B8D"/>
    <w:rsid w:val="00824E8B"/>
    <w:rsid w:val="008261C6"/>
    <w:rsid w:val="00826AB4"/>
    <w:rsid w:val="00826F9B"/>
    <w:rsid w:val="00827A74"/>
    <w:rsid w:val="00827AAA"/>
    <w:rsid w:val="0083013B"/>
    <w:rsid w:val="00830E00"/>
    <w:rsid w:val="00830EF7"/>
    <w:rsid w:val="00831286"/>
    <w:rsid w:val="008318F4"/>
    <w:rsid w:val="00831E3F"/>
    <w:rsid w:val="00832179"/>
    <w:rsid w:val="00832DD0"/>
    <w:rsid w:val="00832E48"/>
    <w:rsid w:val="008330BD"/>
    <w:rsid w:val="00833623"/>
    <w:rsid w:val="00833E26"/>
    <w:rsid w:val="0083435E"/>
    <w:rsid w:val="0083489D"/>
    <w:rsid w:val="00835721"/>
    <w:rsid w:val="00835C15"/>
    <w:rsid w:val="00835C89"/>
    <w:rsid w:val="008367BD"/>
    <w:rsid w:val="00836F39"/>
    <w:rsid w:val="00837448"/>
    <w:rsid w:val="0084000A"/>
    <w:rsid w:val="008409F6"/>
    <w:rsid w:val="008419A0"/>
    <w:rsid w:val="00841E15"/>
    <w:rsid w:val="00841EDC"/>
    <w:rsid w:val="008420B8"/>
    <w:rsid w:val="008420BF"/>
    <w:rsid w:val="0084237D"/>
    <w:rsid w:val="00842CB0"/>
    <w:rsid w:val="0084372B"/>
    <w:rsid w:val="0084435E"/>
    <w:rsid w:val="0084466D"/>
    <w:rsid w:val="008449EB"/>
    <w:rsid w:val="008453ED"/>
    <w:rsid w:val="00845514"/>
    <w:rsid w:val="00845E67"/>
    <w:rsid w:val="00845F42"/>
    <w:rsid w:val="0084716D"/>
    <w:rsid w:val="008472A5"/>
    <w:rsid w:val="00847478"/>
    <w:rsid w:val="0084792F"/>
    <w:rsid w:val="008506C9"/>
    <w:rsid w:val="00851470"/>
    <w:rsid w:val="00852511"/>
    <w:rsid w:val="00852913"/>
    <w:rsid w:val="00852981"/>
    <w:rsid w:val="00852B07"/>
    <w:rsid w:val="00852DFD"/>
    <w:rsid w:val="008531C0"/>
    <w:rsid w:val="008533BD"/>
    <w:rsid w:val="00853C15"/>
    <w:rsid w:val="008543B8"/>
    <w:rsid w:val="00854DB8"/>
    <w:rsid w:val="00855457"/>
    <w:rsid w:val="008556FC"/>
    <w:rsid w:val="00856034"/>
    <w:rsid w:val="00856433"/>
    <w:rsid w:val="00856F47"/>
    <w:rsid w:val="008577EE"/>
    <w:rsid w:val="00860CF8"/>
    <w:rsid w:val="00860EF0"/>
    <w:rsid w:val="008611CF"/>
    <w:rsid w:val="00861C2F"/>
    <w:rsid w:val="0086335F"/>
    <w:rsid w:val="0086345B"/>
    <w:rsid w:val="00864391"/>
    <w:rsid w:val="008643D4"/>
    <w:rsid w:val="00864F83"/>
    <w:rsid w:val="00865243"/>
    <w:rsid w:val="00865D7D"/>
    <w:rsid w:val="00865FB7"/>
    <w:rsid w:val="008668DE"/>
    <w:rsid w:val="008702CF"/>
    <w:rsid w:val="00870BA3"/>
    <w:rsid w:val="00870FF4"/>
    <w:rsid w:val="00871051"/>
    <w:rsid w:val="00871C2C"/>
    <w:rsid w:val="00871C40"/>
    <w:rsid w:val="00872465"/>
    <w:rsid w:val="00872D0A"/>
    <w:rsid w:val="00872E62"/>
    <w:rsid w:val="00872ED6"/>
    <w:rsid w:val="008739F6"/>
    <w:rsid w:val="008745EF"/>
    <w:rsid w:val="00874E50"/>
    <w:rsid w:val="008750A7"/>
    <w:rsid w:val="008753FA"/>
    <w:rsid w:val="0087543A"/>
    <w:rsid w:val="0087574A"/>
    <w:rsid w:val="008759FB"/>
    <w:rsid w:val="008761AE"/>
    <w:rsid w:val="0087709D"/>
    <w:rsid w:val="00877688"/>
    <w:rsid w:val="00880A1B"/>
    <w:rsid w:val="008816A0"/>
    <w:rsid w:val="00881AAC"/>
    <w:rsid w:val="008820C4"/>
    <w:rsid w:val="00882661"/>
    <w:rsid w:val="0088270A"/>
    <w:rsid w:val="0088297D"/>
    <w:rsid w:val="00882ACB"/>
    <w:rsid w:val="00882EBA"/>
    <w:rsid w:val="00883277"/>
    <w:rsid w:val="00883BA7"/>
    <w:rsid w:val="008841CC"/>
    <w:rsid w:val="00884403"/>
    <w:rsid w:val="0088458F"/>
    <w:rsid w:val="00884628"/>
    <w:rsid w:val="00885B97"/>
    <w:rsid w:val="008869F9"/>
    <w:rsid w:val="008878FF"/>
    <w:rsid w:val="00887F88"/>
    <w:rsid w:val="00890432"/>
    <w:rsid w:val="008909EC"/>
    <w:rsid w:val="00890F36"/>
    <w:rsid w:val="008915AD"/>
    <w:rsid w:val="008919A2"/>
    <w:rsid w:val="0089232C"/>
    <w:rsid w:val="008925A9"/>
    <w:rsid w:val="008927BB"/>
    <w:rsid w:val="00893BDD"/>
    <w:rsid w:val="00893CB3"/>
    <w:rsid w:val="008948EB"/>
    <w:rsid w:val="0089550A"/>
    <w:rsid w:val="00895A7B"/>
    <w:rsid w:val="0089635B"/>
    <w:rsid w:val="00897162"/>
    <w:rsid w:val="00897830"/>
    <w:rsid w:val="008A0BCD"/>
    <w:rsid w:val="008A0C5A"/>
    <w:rsid w:val="008A0DC1"/>
    <w:rsid w:val="008A0F0F"/>
    <w:rsid w:val="008A1486"/>
    <w:rsid w:val="008A1AA6"/>
    <w:rsid w:val="008A1AE5"/>
    <w:rsid w:val="008A1C9A"/>
    <w:rsid w:val="008A2469"/>
    <w:rsid w:val="008A2FF4"/>
    <w:rsid w:val="008A3537"/>
    <w:rsid w:val="008A4946"/>
    <w:rsid w:val="008A55CB"/>
    <w:rsid w:val="008A5E7D"/>
    <w:rsid w:val="008A5F7D"/>
    <w:rsid w:val="008A620B"/>
    <w:rsid w:val="008A64BB"/>
    <w:rsid w:val="008A6584"/>
    <w:rsid w:val="008A6C52"/>
    <w:rsid w:val="008A6D73"/>
    <w:rsid w:val="008A7D46"/>
    <w:rsid w:val="008A7DB1"/>
    <w:rsid w:val="008B0A1A"/>
    <w:rsid w:val="008B0D1E"/>
    <w:rsid w:val="008B0FE0"/>
    <w:rsid w:val="008B130D"/>
    <w:rsid w:val="008B1387"/>
    <w:rsid w:val="008B14FC"/>
    <w:rsid w:val="008B1A9E"/>
    <w:rsid w:val="008B2032"/>
    <w:rsid w:val="008B25CE"/>
    <w:rsid w:val="008B28A2"/>
    <w:rsid w:val="008B2A55"/>
    <w:rsid w:val="008B3283"/>
    <w:rsid w:val="008B3507"/>
    <w:rsid w:val="008B36C8"/>
    <w:rsid w:val="008B370A"/>
    <w:rsid w:val="008B41B3"/>
    <w:rsid w:val="008B463D"/>
    <w:rsid w:val="008B4D01"/>
    <w:rsid w:val="008B4DC2"/>
    <w:rsid w:val="008B5262"/>
    <w:rsid w:val="008B545D"/>
    <w:rsid w:val="008B6802"/>
    <w:rsid w:val="008B692C"/>
    <w:rsid w:val="008B6966"/>
    <w:rsid w:val="008B7D89"/>
    <w:rsid w:val="008B7DE8"/>
    <w:rsid w:val="008C02A9"/>
    <w:rsid w:val="008C03DD"/>
    <w:rsid w:val="008C05B1"/>
    <w:rsid w:val="008C064D"/>
    <w:rsid w:val="008C0828"/>
    <w:rsid w:val="008C0BCE"/>
    <w:rsid w:val="008C137B"/>
    <w:rsid w:val="008C1B4F"/>
    <w:rsid w:val="008C24BD"/>
    <w:rsid w:val="008C2832"/>
    <w:rsid w:val="008C2BE4"/>
    <w:rsid w:val="008C2BED"/>
    <w:rsid w:val="008C2D46"/>
    <w:rsid w:val="008C3706"/>
    <w:rsid w:val="008C39FD"/>
    <w:rsid w:val="008C4128"/>
    <w:rsid w:val="008C43B4"/>
    <w:rsid w:val="008C48F8"/>
    <w:rsid w:val="008C4B52"/>
    <w:rsid w:val="008C5801"/>
    <w:rsid w:val="008C5B8B"/>
    <w:rsid w:val="008C5E2C"/>
    <w:rsid w:val="008C606B"/>
    <w:rsid w:val="008C64E6"/>
    <w:rsid w:val="008C68A3"/>
    <w:rsid w:val="008C7B24"/>
    <w:rsid w:val="008D0BC5"/>
    <w:rsid w:val="008D1155"/>
    <w:rsid w:val="008D13FC"/>
    <w:rsid w:val="008D1685"/>
    <w:rsid w:val="008D1E1C"/>
    <w:rsid w:val="008D2032"/>
    <w:rsid w:val="008D250E"/>
    <w:rsid w:val="008D28AF"/>
    <w:rsid w:val="008D2F44"/>
    <w:rsid w:val="008D3479"/>
    <w:rsid w:val="008D4011"/>
    <w:rsid w:val="008D4517"/>
    <w:rsid w:val="008D45A3"/>
    <w:rsid w:val="008D4802"/>
    <w:rsid w:val="008D4B5E"/>
    <w:rsid w:val="008D4FB8"/>
    <w:rsid w:val="008D5A3C"/>
    <w:rsid w:val="008D5AFF"/>
    <w:rsid w:val="008D6A9D"/>
    <w:rsid w:val="008D6C0A"/>
    <w:rsid w:val="008D705E"/>
    <w:rsid w:val="008D7612"/>
    <w:rsid w:val="008D790C"/>
    <w:rsid w:val="008D7C40"/>
    <w:rsid w:val="008E09CE"/>
    <w:rsid w:val="008E1534"/>
    <w:rsid w:val="008E1552"/>
    <w:rsid w:val="008E17A6"/>
    <w:rsid w:val="008E19A2"/>
    <w:rsid w:val="008E1FC7"/>
    <w:rsid w:val="008E2416"/>
    <w:rsid w:val="008E2B10"/>
    <w:rsid w:val="008E2B4C"/>
    <w:rsid w:val="008E36C1"/>
    <w:rsid w:val="008E3823"/>
    <w:rsid w:val="008E41FD"/>
    <w:rsid w:val="008E4242"/>
    <w:rsid w:val="008E45EC"/>
    <w:rsid w:val="008E49B0"/>
    <w:rsid w:val="008E4BBD"/>
    <w:rsid w:val="008E4F45"/>
    <w:rsid w:val="008E52AF"/>
    <w:rsid w:val="008E5578"/>
    <w:rsid w:val="008E58B8"/>
    <w:rsid w:val="008E6DB5"/>
    <w:rsid w:val="008E6E11"/>
    <w:rsid w:val="008E7295"/>
    <w:rsid w:val="008E7AFE"/>
    <w:rsid w:val="008F03B5"/>
    <w:rsid w:val="008F0ADA"/>
    <w:rsid w:val="008F0D22"/>
    <w:rsid w:val="008F126B"/>
    <w:rsid w:val="008F18B3"/>
    <w:rsid w:val="008F23AB"/>
    <w:rsid w:val="008F2821"/>
    <w:rsid w:val="008F2EFF"/>
    <w:rsid w:val="008F2FBB"/>
    <w:rsid w:val="008F37C7"/>
    <w:rsid w:val="008F4369"/>
    <w:rsid w:val="008F43EA"/>
    <w:rsid w:val="008F462E"/>
    <w:rsid w:val="008F47CE"/>
    <w:rsid w:val="008F4B0C"/>
    <w:rsid w:val="008F4B66"/>
    <w:rsid w:val="008F6418"/>
    <w:rsid w:val="008F6D52"/>
    <w:rsid w:val="008F6FC4"/>
    <w:rsid w:val="008F71FE"/>
    <w:rsid w:val="008F7715"/>
    <w:rsid w:val="008F78DB"/>
    <w:rsid w:val="008F7C9B"/>
    <w:rsid w:val="009007F0"/>
    <w:rsid w:val="00900D92"/>
    <w:rsid w:val="009012FF"/>
    <w:rsid w:val="00901CFE"/>
    <w:rsid w:val="009024ED"/>
    <w:rsid w:val="009025B2"/>
    <w:rsid w:val="00902621"/>
    <w:rsid w:val="0090280A"/>
    <w:rsid w:val="00902FB0"/>
    <w:rsid w:val="00903145"/>
    <w:rsid w:val="009031F8"/>
    <w:rsid w:val="0090391B"/>
    <w:rsid w:val="009042BF"/>
    <w:rsid w:val="009050BD"/>
    <w:rsid w:val="009052EB"/>
    <w:rsid w:val="00905619"/>
    <w:rsid w:val="00905E03"/>
    <w:rsid w:val="009068AD"/>
    <w:rsid w:val="0090697F"/>
    <w:rsid w:val="00906A0C"/>
    <w:rsid w:val="00906E40"/>
    <w:rsid w:val="00906E76"/>
    <w:rsid w:val="0090729D"/>
    <w:rsid w:val="009077AD"/>
    <w:rsid w:val="00907846"/>
    <w:rsid w:val="00907888"/>
    <w:rsid w:val="00907DE8"/>
    <w:rsid w:val="00907E27"/>
    <w:rsid w:val="00910030"/>
    <w:rsid w:val="00910309"/>
    <w:rsid w:val="00910D42"/>
    <w:rsid w:val="00910FE3"/>
    <w:rsid w:val="0091113B"/>
    <w:rsid w:val="0091175D"/>
    <w:rsid w:val="00911D75"/>
    <w:rsid w:val="009123E7"/>
    <w:rsid w:val="00913201"/>
    <w:rsid w:val="009132C9"/>
    <w:rsid w:val="00913A7B"/>
    <w:rsid w:val="00913CB4"/>
    <w:rsid w:val="00913D8E"/>
    <w:rsid w:val="009144F0"/>
    <w:rsid w:val="00914676"/>
    <w:rsid w:val="00914B54"/>
    <w:rsid w:val="00914C0F"/>
    <w:rsid w:val="0091514C"/>
    <w:rsid w:val="009151A7"/>
    <w:rsid w:val="0091526D"/>
    <w:rsid w:val="00915765"/>
    <w:rsid w:val="00915CB7"/>
    <w:rsid w:val="009170CB"/>
    <w:rsid w:val="009171B7"/>
    <w:rsid w:val="00917694"/>
    <w:rsid w:val="00917C32"/>
    <w:rsid w:val="00917DE3"/>
    <w:rsid w:val="009200D8"/>
    <w:rsid w:val="0092025D"/>
    <w:rsid w:val="0092033B"/>
    <w:rsid w:val="0092063F"/>
    <w:rsid w:val="00920AA9"/>
    <w:rsid w:val="00920B68"/>
    <w:rsid w:val="00920F64"/>
    <w:rsid w:val="00921109"/>
    <w:rsid w:val="009213A9"/>
    <w:rsid w:val="00921867"/>
    <w:rsid w:val="009224AC"/>
    <w:rsid w:val="0092255C"/>
    <w:rsid w:val="00922628"/>
    <w:rsid w:val="00922998"/>
    <w:rsid w:val="00922C50"/>
    <w:rsid w:val="00922CC2"/>
    <w:rsid w:val="009232E4"/>
    <w:rsid w:val="00923783"/>
    <w:rsid w:val="00923E45"/>
    <w:rsid w:val="00924474"/>
    <w:rsid w:val="00925575"/>
    <w:rsid w:val="00926012"/>
    <w:rsid w:val="0092696A"/>
    <w:rsid w:val="00926C7E"/>
    <w:rsid w:val="00926DE8"/>
    <w:rsid w:val="00926FAA"/>
    <w:rsid w:val="00926FDE"/>
    <w:rsid w:val="00930859"/>
    <w:rsid w:val="009309F5"/>
    <w:rsid w:val="00930E6E"/>
    <w:rsid w:val="00930FAB"/>
    <w:rsid w:val="00931608"/>
    <w:rsid w:val="00932E43"/>
    <w:rsid w:val="00934682"/>
    <w:rsid w:val="00934910"/>
    <w:rsid w:val="00934F4C"/>
    <w:rsid w:val="0093528B"/>
    <w:rsid w:val="00935CD8"/>
    <w:rsid w:val="00935D1D"/>
    <w:rsid w:val="009364D3"/>
    <w:rsid w:val="0093705C"/>
    <w:rsid w:val="0093747E"/>
    <w:rsid w:val="0093752C"/>
    <w:rsid w:val="009375B5"/>
    <w:rsid w:val="009376F4"/>
    <w:rsid w:val="009408DF"/>
    <w:rsid w:val="00941397"/>
    <w:rsid w:val="009414F5"/>
    <w:rsid w:val="009417FB"/>
    <w:rsid w:val="0094240A"/>
    <w:rsid w:val="009428B5"/>
    <w:rsid w:val="009431B4"/>
    <w:rsid w:val="00943317"/>
    <w:rsid w:val="009439D1"/>
    <w:rsid w:val="00943B3D"/>
    <w:rsid w:val="00943E4A"/>
    <w:rsid w:val="00944135"/>
    <w:rsid w:val="0094469E"/>
    <w:rsid w:val="00944C5C"/>
    <w:rsid w:val="009451EB"/>
    <w:rsid w:val="009468F7"/>
    <w:rsid w:val="009469CC"/>
    <w:rsid w:val="00947751"/>
    <w:rsid w:val="0094775C"/>
    <w:rsid w:val="009478E9"/>
    <w:rsid w:val="009507CC"/>
    <w:rsid w:val="009508F0"/>
    <w:rsid w:val="00950B55"/>
    <w:rsid w:val="00951402"/>
    <w:rsid w:val="009525DB"/>
    <w:rsid w:val="009525E1"/>
    <w:rsid w:val="00952C0E"/>
    <w:rsid w:val="00954489"/>
    <w:rsid w:val="0095463A"/>
    <w:rsid w:val="00954C52"/>
    <w:rsid w:val="00954D35"/>
    <w:rsid w:val="009550CE"/>
    <w:rsid w:val="00955221"/>
    <w:rsid w:val="009553B0"/>
    <w:rsid w:val="00956DC1"/>
    <w:rsid w:val="0095710E"/>
    <w:rsid w:val="00957306"/>
    <w:rsid w:val="009575C5"/>
    <w:rsid w:val="009613B9"/>
    <w:rsid w:val="0096142F"/>
    <w:rsid w:val="00961490"/>
    <w:rsid w:val="00961CA6"/>
    <w:rsid w:val="0096251C"/>
    <w:rsid w:val="009628A5"/>
    <w:rsid w:val="009642FF"/>
    <w:rsid w:val="00964959"/>
    <w:rsid w:val="009663E9"/>
    <w:rsid w:val="0096649C"/>
    <w:rsid w:val="009666FE"/>
    <w:rsid w:val="00966A7A"/>
    <w:rsid w:val="00967105"/>
    <w:rsid w:val="00967CCD"/>
    <w:rsid w:val="009702F2"/>
    <w:rsid w:val="0097061C"/>
    <w:rsid w:val="00970D26"/>
    <w:rsid w:val="00972CF6"/>
    <w:rsid w:val="009731C2"/>
    <w:rsid w:val="00974D4E"/>
    <w:rsid w:val="00974DB1"/>
    <w:rsid w:val="00974E25"/>
    <w:rsid w:val="00974E5D"/>
    <w:rsid w:val="00974FCF"/>
    <w:rsid w:val="00975493"/>
    <w:rsid w:val="009758B0"/>
    <w:rsid w:val="00976D40"/>
    <w:rsid w:val="00980355"/>
    <w:rsid w:val="00980717"/>
    <w:rsid w:val="00980A65"/>
    <w:rsid w:val="00980E1D"/>
    <w:rsid w:val="00981379"/>
    <w:rsid w:val="00981469"/>
    <w:rsid w:val="0098152E"/>
    <w:rsid w:val="009818D6"/>
    <w:rsid w:val="00982181"/>
    <w:rsid w:val="00983586"/>
    <w:rsid w:val="009835AA"/>
    <w:rsid w:val="00983AD4"/>
    <w:rsid w:val="00983F2B"/>
    <w:rsid w:val="0098421B"/>
    <w:rsid w:val="009848C3"/>
    <w:rsid w:val="009849B1"/>
    <w:rsid w:val="00985287"/>
    <w:rsid w:val="00985295"/>
    <w:rsid w:val="009861BD"/>
    <w:rsid w:val="009863EF"/>
    <w:rsid w:val="00986C39"/>
    <w:rsid w:val="0098722F"/>
    <w:rsid w:val="00987A52"/>
    <w:rsid w:val="00987A85"/>
    <w:rsid w:val="009900EE"/>
    <w:rsid w:val="009904D6"/>
    <w:rsid w:val="00990D6D"/>
    <w:rsid w:val="009919E8"/>
    <w:rsid w:val="009919EE"/>
    <w:rsid w:val="00991E45"/>
    <w:rsid w:val="00992289"/>
    <w:rsid w:val="00992D35"/>
    <w:rsid w:val="00993111"/>
    <w:rsid w:val="0099352C"/>
    <w:rsid w:val="00993CD1"/>
    <w:rsid w:val="009943DA"/>
    <w:rsid w:val="00994E43"/>
    <w:rsid w:val="009950E6"/>
    <w:rsid w:val="009953B1"/>
    <w:rsid w:val="009960D4"/>
    <w:rsid w:val="00996211"/>
    <w:rsid w:val="009962AA"/>
    <w:rsid w:val="0099695B"/>
    <w:rsid w:val="00996D76"/>
    <w:rsid w:val="00996DDB"/>
    <w:rsid w:val="00997029"/>
    <w:rsid w:val="009972F8"/>
    <w:rsid w:val="009975A2"/>
    <w:rsid w:val="009A018B"/>
    <w:rsid w:val="009A025C"/>
    <w:rsid w:val="009A05A8"/>
    <w:rsid w:val="009A05CF"/>
    <w:rsid w:val="009A0A83"/>
    <w:rsid w:val="009A11A3"/>
    <w:rsid w:val="009A140A"/>
    <w:rsid w:val="009A16BE"/>
    <w:rsid w:val="009A2569"/>
    <w:rsid w:val="009A258C"/>
    <w:rsid w:val="009A29AF"/>
    <w:rsid w:val="009A3A84"/>
    <w:rsid w:val="009A3BF3"/>
    <w:rsid w:val="009A3C14"/>
    <w:rsid w:val="009A4539"/>
    <w:rsid w:val="009A45EF"/>
    <w:rsid w:val="009A513A"/>
    <w:rsid w:val="009A528D"/>
    <w:rsid w:val="009A5B7C"/>
    <w:rsid w:val="009A5D94"/>
    <w:rsid w:val="009A6655"/>
    <w:rsid w:val="009A6689"/>
    <w:rsid w:val="009A6CE2"/>
    <w:rsid w:val="009A6F69"/>
    <w:rsid w:val="009A74F1"/>
    <w:rsid w:val="009A790B"/>
    <w:rsid w:val="009A7A8C"/>
    <w:rsid w:val="009A7F02"/>
    <w:rsid w:val="009B0349"/>
    <w:rsid w:val="009B0641"/>
    <w:rsid w:val="009B0976"/>
    <w:rsid w:val="009B0A3B"/>
    <w:rsid w:val="009B0C6F"/>
    <w:rsid w:val="009B1006"/>
    <w:rsid w:val="009B13DC"/>
    <w:rsid w:val="009B1553"/>
    <w:rsid w:val="009B1D2F"/>
    <w:rsid w:val="009B1FF1"/>
    <w:rsid w:val="009B2268"/>
    <w:rsid w:val="009B2903"/>
    <w:rsid w:val="009B2D2D"/>
    <w:rsid w:val="009B3051"/>
    <w:rsid w:val="009B321C"/>
    <w:rsid w:val="009B437E"/>
    <w:rsid w:val="009B5FFD"/>
    <w:rsid w:val="009B6465"/>
    <w:rsid w:val="009B6921"/>
    <w:rsid w:val="009B6B47"/>
    <w:rsid w:val="009B75BE"/>
    <w:rsid w:val="009B7623"/>
    <w:rsid w:val="009B7694"/>
    <w:rsid w:val="009B7B18"/>
    <w:rsid w:val="009C0065"/>
    <w:rsid w:val="009C0395"/>
    <w:rsid w:val="009C08A3"/>
    <w:rsid w:val="009C08E3"/>
    <w:rsid w:val="009C102A"/>
    <w:rsid w:val="009C131F"/>
    <w:rsid w:val="009C14D9"/>
    <w:rsid w:val="009C247B"/>
    <w:rsid w:val="009C33C6"/>
    <w:rsid w:val="009C3613"/>
    <w:rsid w:val="009C3787"/>
    <w:rsid w:val="009C39AC"/>
    <w:rsid w:val="009C3BBA"/>
    <w:rsid w:val="009C3E84"/>
    <w:rsid w:val="009C3F18"/>
    <w:rsid w:val="009C42EC"/>
    <w:rsid w:val="009C4972"/>
    <w:rsid w:val="009C5647"/>
    <w:rsid w:val="009C5828"/>
    <w:rsid w:val="009C5ACF"/>
    <w:rsid w:val="009C7893"/>
    <w:rsid w:val="009C7EDE"/>
    <w:rsid w:val="009D085C"/>
    <w:rsid w:val="009D10C4"/>
    <w:rsid w:val="009D14B6"/>
    <w:rsid w:val="009D1524"/>
    <w:rsid w:val="009D1807"/>
    <w:rsid w:val="009D194F"/>
    <w:rsid w:val="009D1B16"/>
    <w:rsid w:val="009D1D15"/>
    <w:rsid w:val="009D2DB4"/>
    <w:rsid w:val="009D3455"/>
    <w:rsid w:val="009D380B"/>
    <w:rsid w:val="009D3C0C"/>
    <w:rsid w:val="009D3DB9"/>
    <w:rsid w:val="009D3F56"/>
    <w:rsid w:val="009D43E8"/>
    <w:rsid w:val="009D45E1"/>
    <w:rsid w:val="009D4B33"/>
    <w:rsid w:val="009D4D1C"/>
    <w:rsid w:val="009D60F8"/>
    <w:rsid w:val="009D6FF2"/>
    <w:rsid w:val="009D709E"/>
    <w:rsid w:val="009D7F8A"/>
    <w:rsid w:val="009E0076"/>
    <w:rsid w:val="009E05BF"/>
    <w:rsid w:val="009E0C5E"/>
    <w:rsid w:val="009E1042"/>
    <w:rsid w:val="009E1373"/>
    <w:rsid w:val="009E15CF"/>
    <w:rsid w:val="009E17F4"/>
    <w:rsid w:val="009E1B2F"/>
    <w:rsid w:val="009E1BFF"/>
    <w:rsid w:val="009E2238"/>
    <w:rsid w:val="009E2251"/>
    <w:rsid w:val="009E268A"/>
    <w:rsid w:val="009E456A"/>
    <w:rsid w:val="009E4784"/>
    <w:rsid w:val="009E47AB"/>
    <w:rsid w:val="009E52DC"/>
    <w:rsid w:val="009E5A3D"/>
    <w:rsid w:val="009E6D68"/>
    <w:rsid w:val="009E787B"/>
    <w:rsid w:val="009E799D"/>
    <w:rsid w:val="009E7D5E"/>
    <w:rsid w:val="009E7DF5"/>
    <w:rsid w:val="009E7E7E"/>
    <w:rsid w:val="009F050D"/>
    <w:rsid w:val="009F0D21"/>
    <w:rsid w:val="009F137F"/>
    <w:rsid w:val="009F198D"/>
    <w:rsid w:val="009F22F0"/>
    <w:rsid w:val="009F2C2A"/>
    <w:rsid w:val="009F36FE"/>
    <w:rsid w:val="009F387D"/>
    <w:rsid w:val="009F392D"/>
    <w:rsid w:val="009F3972"/>
    <w:rsid w:val="009F4028"/>
    <w:rsid w:val="009F431D"/>
    <w:rsid w:val="009F52E4"/>
    <w:rsid w:val="009F53D6"/>
    <w:rsid w:val="009F6969"/>
    <w:rsid w:val="009F702F"/>
    <w:rsid w:val="009F71C3"/>
    <w:rsid w:val="009F74CB"/>
    <w:rsid w:val="009F7A4A"/>
    <w:rsid w:val="009F7DB7"/>
    <w:rsid w:val="00A0088B"/>
    <w:rsid w:val="00A00E0E"/>
    <w:rsid w:val="00A0117C"/>
    <w:rsid w:val="00A02918"/>
    <w:rsid w:val="00A02B22"/>
    <w:rsid w:val="00A0376E"/>
    <w:rsid w:val="00A042B8"/>
    <w:rsid w:val="00A046CF"/>
    <w:rsid w:val="00A04E3E"/>
    <w:rsid w:val="00A05906"/>
    <w:rsid w:val="00A05CC4"/>
    <w:rsid w:val="00A0758B"/>
    <w:rsid w:val="00A07884"/>
    <w:rsid w:val="00A07F28"/>
    <w:rsid w:val="00A100E3"/>
    <w:rsid w:val="00A1117C"/>
    <w:rsid w:val="00A113F5"/>
    <w:rsid w:val="00A11B78"/>
    <w:rsid w:val="00A12617"/>
    <w:rsid w:val="00A13405"/>
    <w:rsid w:val="00A1362E"/>
    <w:rsid w:val="00A13F55"/>
    <w:rsid w:val="00A14D1E"/>
    <w:rsid w:val="00A14F8B"/>
    <w:rsid w:val="00A15000"/>
    <w:rsid w:val="00A15BC9"/>
    <w:rsid w:val="00A15EB6"/>
    <w:rsid w:val="00A164CD"/>
    <w:rsid w:val="00A17076"/>
    <w:rsid w:val="00A173A0"/>
    <w:rsid w:val="00A20558"/>
    <w:rsid w:val="00A220D5"/>
    <w:rsid w:val="00A22892"/>
    <w:rsid w:val="00A238E5"/>
    <w:rsid w:val="00A23B78"/>
    <w:rsid w:val="00A24191"/>
    <w:rsid w:val="00A244DF"/>
    <w:rsid w:val="00A24ACA"/>
    <w:rsid w:val="00A24D65"/>
    <w:rsid w:val="00A25A7D"/>
    <w:rsid w:val="00A25D55"/>
    <w:rsid w:val="00A26BF1"/>
    <w:rsid w:val="00A26CE4"/>
    <w:rsid w:val="00A26F1B"/>
    <w:rsid w:val="00A27081"/>
    <w:rsid w:val="00A274D5"/>
    <w:rsid w:val="00A27BFC"/>
    <w:rsid w:val="00A27CDE"/>
    <w:rsid w:val="00A27F15"/>
    <w:rsid w:val="00A30202"/>
    <w:rsid w:val="00A30A42"/>
    <w:rsid w:val="00A30B7F"/>
    <w:rsid w:val="00A30BD1"/>
    <w:rsid w:val="00A30EC2"/>
    <w:rsid w:val="00A30F35"/>
    <w:rsid w:val="00A31004"/>
    <w:rsid w:val="00A310E9"/>
    <w:rsid w:val="00A31F75"/>
    <w:rsid w:val="00A3229B"/>
    <w:rsid w:val="00A32668"/>
    <w:rsid w:val="00A32760"/>
    <w:rsid w:val="00A32EC9"/>
    <w:rsid w:val="00A33C09"/>
    <w:rsid w:val="00A34A84"/>
    <w:rsid w:val="00A34AB4"/>
    <w:rsid w:val="00A34B26"/>
    <w:rsid w:val="00A35420"/>
    <w:rsid w:val="00A3580E"/>
    <w:rsid w:val="00A36D20"/>
    <w:rsid w:val="00A370C0"/>
    <w:rsid w:val="00A37639"/>
    <w:rsid w:val="00A405FB"/>
    <w:rsid w:val="00A40777"/>
    <w:rsid w:val="00A41095"/>
    <w:rsid w:val="00A412AE"/>
    <w:rsid w:val="00A424A1"/>
    <w:rsid w:val="00A4314A"/>
    <w:rsid w:val="00A43BEF"/>
    <w:rsid w:val="00A440F0"/>
    <w:rsid w:val="00A445EC"/>
    <w:rsid w:val="00A447C4"/>
    <w:rsid w:val="00A45D13"/>
    <w:rsid w:val="00A45FC9"/>
    <w:rsid w:val="00A45FEA"/>
    <w:rsid w:val="00A46E0E"/>
    <w:rsid w:val="00A47495"/>
    <w:rsid w:val="00A47500"/>
    <w:rsid w:val="00A47569"/>
    <w:rsid w:val="00A47912"/>
    <w:rsid w:val="00A47E52"/>
    <w:rsid w:val="00A47FC6"/>
    <w:rsid w:val="00A50578"/>
    <w:rsid w:val="00A50724"/>
    <w:rsid w:val="00A50CF1"/>
    <w:rsid w:val="00A51681"/>
    <w:rsid w:val="00A52903"/>
    <w:rsid w:val="00A52A06"/>
    <w:rsid w:val="00A52F1D"/>
    <w:rsid w:val="00A5338A"/>
    <w:rsid w:val="00A5475C"/>
    <w:rsid w:val="00A54779"/>
    <w:rsid w:val="00A54923"/>
    <w:rsid w:val="00A54A6B"/>
    <w:rsid w:val="00A54EC3"/>
    <w:rsid w:val="00A5583A"/>
    <w:rsid w:val="00A56324"/>
    <w:rsid w:val="00A57377"/>
    <w:rsid w:val="00A57707"/>
    <w:rsid w:val="00A60B51"/>
    <w:rsid w:val="00A60FA4"/>
    <w:rsid w:val="00A61251"/>
    <w:rsid w:val="00A612B8"/>
    <w:rsid w:val="00A615A4"/>
    <w:rsid w:val="00A615B2"/>
    <w:rsid w:val="00A61A20"/>
    <w:rsid w:val="00A61A55"/>
    <w:rsid w:val="00A61E33"/>
    <w:rsid w:val="00A62372"/>
    <w:rsid w:val="00A62613"/>
    <w:rsid w:val="00A63E91"/>
    <w:rsid w:val="00A6406E"/>
    <w:rsid w:val="00A64255"/>
    <w:rsid w:val="00A642D3"/>
    <w:rsid w:val="00A647E2"/>
    <w:rsid w:val="00A64C67"/>
    <w:rsid w:val="00A64D97"/>
    <w:rsid w:val="00A656F2"/>
    <w:rsid w:val="00A65770"/>
    <w:rsid w:val="00A6632B"/>
    <w:rsid w:val="00A672E7"/>
    <w:rsid w:val="00A6793A"/>
    <w:rsid w:val="00A67F83"/>
    <w:rsid w:val="00A703EE"/>
    <w:rsid w:val="00A70515"/>
    <w:rsid w:val="00A70E7C"/>
    <w:rsid w:val="00A70EE6"/>
    <w:rsid w:val="00A713A5"/>
    <w:rsid w:val="00A7174E"/>
    <w:rsid w:val="00A71F55"/>
    <w:rsid w:val="00A721FF"/>
    <w:rsid w:val="00A722B5"/>
    <w:rsid w:val="00A72B2A"/>
    <w:rsid w:val="00A72C54"/>
    <w:rsid w:val="00A73594"/>
    <w:rsid w:val="00A73739"/>
    <w:rsid w:val="00A76434"/>
    <w:rsid w:val="00A76C42"/>
    <w:rsid w:val="00A800F0"/>
    <w:rsid w:val="00A80DD8"/>
    <w:rsid w:val="00A81401"/>
    <w:rsid w:val="00A81928"/>
    <w:rsid w:val="00A81CA3"/>
    <w:rsid w:val="00A81ECD"/>
    <w:rsid w:val="00A81F5A"/>
    <w:rsid w:val="00A8231E"/>
    <w:rsid w:val="00A82C87"/>
    <w:rsid w:val="00A83374"/>
    <w:rsid w:val="00A83A90"/>
    <w:rsid w:val="00A84C90"/>
    <w:rsid w:val="00A84CDA"/>
    <w:rsid w:val="00A84F6B"/>
    <w:rsid w:val="00A85CD1"/>
    <w:rsid w:val="00A85E91"/>
    <w:rsid w:val="00A86963"/>
    <w:rsid w:val="00A8708E"/>
    <w:rsid w:val="00A87AA8"/>
    <w:rsid w:val="00A90C63"/>
    <w:rsid w:val="00A90E58"/>
    <w:rsid w:val="00A939CC"/>
    <w:rsid w:val="00A9501F"/>
    <w:rsid w:val="00A95061"/>
    <w:rsid w:val="00A95BA6"/>
    <w:rsid w:val="00A95E59"/>
    <w:rsid w:val="00A95E5D"/>
    <w:rsid w:val="00A963BC"/>
    <w:rsid w:val="00A9687D"/>
    <w:rsid w:val="00A96F4E"/>
    <w:rsid w:val="00A9719E"/>
    <w:rsid w:val="00A979F0"/>
    <w:rsid w:val="00A97B62"/>
    <w:rsid w:val="00A97CB8"/>
    <w:rsid w:val="00AA0149"/>
    <w:rsid w:val="00AA0648"/>
    <w:rsid w:val="00AA0E6E"/>
    <w:rsid w:val="00AA19EF"/>
    <w:rsid w:val="00AA32F8"/>
    <w:rsid w:val="00AA3329"/>
    <w:rsid w:val="00AA3A8C"/>
    <w:rsid w:val="00AA3EE3"/>
    <w:rsid w:val="00AA404A"/>
    <w:rsid w:val="00AA416A"/>
    <w:rsid w:val="00AA4E0A"/>
    <w:rsid w:val="00AA50AA"/>
    <w:rsid w:val="00AA5301"/>
    <w:rsid w:val="00AA5484"/>
    <w:rsid w:val="00AA5C2D"/>
    <w:rsid w:val="00AA6563"/>
    <w:rsid w:val="00AA6693"/>
    <w:rsid w:val="00AA670A"/>
    <w:rsid w:val="00AA6EFD"/>
    <w:rsid w:val="00AA7033"/>
    <w:rsid w:val="00AA7738"/>
    <w:rsid w:val="00AB0771"/>
    <w:rsid w:val="00AB0923"/>
    <w:rsid w:val="00AB0D2E"/>
    <w:rsid w:val="00AB145D"/>
    <w:rsid w:val="00AB187D"/>
    <w:rsid w:val="00AB2433"/>
    <w:rsid w:val="00AB2EF8"/>
    <w:rsid w:val="00AB3964"/>
    <w:rsid w:val="00AB3C8B"/>
    <w:rsid w:val="00AB49D3"/>
    <w:rsid w:val="00AB4BB7"/>
    <w:rsid w:val="00AB4FDA"/>
    <w:rsid w:val="00AB54F3"/>
    <w:rsid w:val="00AB57C5"/>
    <w:rsid w:val="00AB60F1"/>
    <w:rsid w:val="00AB725A"/>
    <w:rsid w:val="00AB7D81"/>
    <w:rsid w:val="00AB7E3C"/>
    <w:rsid w:val="00AB7F4C"/>
    <w:rsid w:val="00AB7FA4"/>
    <w:rsid w:val="00AC0840"/>
    <w:rsid w:val="00AC0BCA"/>
    <w:rsid w:val="00AC17F8"/>
    <w:rsid w:val="00AC1B26"/>
    <w:rsid w:val="00AC1C44"/>
    <w:rsid w:val="00AC1C6E"/>
    <w:rsid w:val="00AC229E"/>
    <w:rsid w:val="00AC2452"/>
    <w:rsid w:val="00AC2713"/>
    <w:rsid w:val="00AC2D30"/>
    <w:rsid w:val="00AC2E1B"/>
    <w:rsid w:val="00AC372C"/>
    <w:rsid w:val="00AC3C05"/>
    <w:rsid w:val="00AC5F97"/>
    <w:rsid w:val="00AC67FB"/>
    <w:rsid w:val="00AC7158"/>
    <w:rsid w:val="00AC72FD"/>
    <w:rsid w:val="00AD00DB"/>
    <w:rsid w:val="00AD0522"/>
    <w:rsid w:val="00AD0819"/>
    <w:rsid w:val="00AD093F"/>
    <w:rsid w:val="00AD1549"/>
    <w:rsid w:val="00AD2158"/>
    <w:rsid w:val="00AD22AF"/>
    <w:rsid w:val="00AD2B6F"/>
    <w:rsid w:val="00AD2EEB"/>
    <w:rsid w:val="00AD2FD6"/>
    <w:rsid w:val="00AD36E3"/>
    <w:rsid w:val="00AD395E"/>
    <w:rsid w:val="00AD3D8B"/>
    <w:rsid w:val="00AD407D"/>
    <w:rsid w:val="00AD424D"/>
    <w:rsid w:val="00AD43A6"/>
    <w:rsid w:val="00AD4AF4"/>
    <w:rsid w:val="00AD57F3"/>
    <w:rsid w:val="00AD5B0B"/>
    <w:rsid w:val="00AD6582"/>
    <w:rsid w:val="00AD68E5"/>
    <w:rsid w:val="00AD6D21"/>
    <w:rsid w:val="00AD7148"/>
    <w:rsid w:val="00AD763E"/>
    <w:rsid w:val="00AD7701"/>
    <w:rsid w:val="00AD7719"/>
    <w:rsid w:val="00AD77CB"/>
    <w:rsid w:val="00AD7898"/>
    <w:rsid w:val="00AE0546"/>
    <w:rsid w:val="00AE17CA"/>
    <w:rsid w:val="00AE18AC"/>
    <w:rsid w:val="00AE1DF1"/>
    <w:rsid w:val="00AE257C"/>
    <w:rsid w:val="00AE2FAA"/>
    <w:rsid w:val="00AE34B3"/>
    <w:rsid w:val="00AE378E"/>
    <w:rsid w:val="00AE3B77"/>
    <w:rsid w:val="00AE3DF6"/>
    <w:rsid w:val="00AE40E2"/>
    <w:rsid w:val="00AE48B8"/>
    <w:rsid w:val="00AE5398"/>
    <w:rsid w:val="00AE53A1"/>
    <w:rsid w:val="00AE5DD4"/>
    <w:rsid w:val="00AF0595"/>
    <w:rsid w:val="00AF0D97"/>
    <w:rsid w:val="00AF0F94"/>
    <w:rsid w:val="00AF130C"/>
    <w:rsid w:val="00AF1B76"/>
    <w:rsid w:val="00AF1D7A"/>
    <w:rsid w:val="00AF286B"/>
    <w:rsid w:val="00AF2BE5"/>
    <w:rsid w:val="00AF3BED"/>
    <w:rsid w:val="00AF4BC1"/>
    <w:rsid w:val="00AF4C8C"/>
    <w:rsid w:val="00AF4CC0"/>
    <w:rsid w:val="00AF4D7D"/>
    <w:rsid w:val="00AF5A4F"/>
    <w:rsid w:val="00AF609F"/>
    <w:rsid w:val="00AF6740"/>
    <w:rsid w:val="00B0023B"/>
    <w:rsid w:val="00B0123E"/>
    <w:rsid w:val="00B02BBF"/>
    <w:rsid w:val="00B03175"/>
    <w:rsid w:val="00B03724"/>
    <w:rsid w:val="00B039C8"/>
    <w:rsid w:val="00B04222"/>
    <w:rsid w:val="00B0440E"/>
    <w:rsid w:val="00B04942"/>
    <w:rsid w:val="00B04A58"/>
    <w:rsid w:val="00B04AA6"/>
    <w:rsid w:val="00B055F8"/>
    <w:rsid w:val="00B057FD"/>
    <w:rsid w:val="00B05C2D"/>
    <w:rsid w:val="00B06017"/>
    <w:rsid w:val="00B064B8"/>
    <w:rsid w:val="00B0685D"/>
    <w:rsid w:val="00B06C82"/>
    <w:rsid w:val="00B071D5"/>
    <w:rsid w:val="00B10591"/>
    <w:rsid w:val="00B10F81"/>
    <w:rsid w:val="00B113C5"/>
    <w:rsid w:val="00B114EB"/>
    <w:rsid w:val="00B11A2B"/>
    <w:rsid w:val="00B130F4"/>
    <w:rsid w:val="00B1322B"/>
    <w:rsid w:val="00B1372C"/>
    <w:rsid w:val="00B13E39"/>
    <w:rsid w:val="00B15638"/>
    <w:rsid w:val="00B159C1"/>
    <w:rsid w:val="00B169FE"/>
    <w:rsid w:val="00B16A25"/>
    <w:rsid w:val="00B16D97"/>
    <w:rsid w:val="00B173D4"/>
    <w:rsid w:val="00B1773C"/>
    <w:rsid w:val="00B1783F"/>
    <w:rsid w:val="00B17FAC"/>
    <w:rsid w:val="00B17FC9"/>
    <w:rsid w:val="00B201DB"/>
    <w:rsid w:val="00B20473"/>
    <w:rsid w:val="00B205A3"/>
    <w:rsid w:val="00B20AC6"/>
    <w:rsid w:val="00B2161E"/>
    <w:rsid w:val="00B21EC9"/>
    <w:rsid w:val="00B22D19"/>
    <w:rsid w:val="00B23512"/>
    <w:rsid w:val="00B23F44"/>
    <w:rsid w:val="00B23F92"/>
    <w:rsid w:val="00B24B2C"/>
    <w:rsid w:val="00B25DF8"/>
    <w:rsid w:val="00B26208"/>
    <w:rsid w:val="00B26512"/>
    <w:rsid w:val="00B26CC2"/>
    <w:rsid w:val="00B26E22"/>
    <w:rsid w:val="00B271BA"/>
    <w:rsid w:val="00B2769B"/>
    <w:rsid w:val="00B27DDA"/>
    <w:rsid w:val="00B27E5D"/>
    <w:rsid w:val="00B30883"/>
    <w:rsid w:val="00B30DA6"/>
    <w:rsid w:val="00B31EC3"/>
    <w:rsid w:val="00B3250A"/>
    <w:rsid w:val="00B32598"/>
    <w:rsid w:val="00B33432"/>
    <w:rsid w:val="00B3363D"/>
    <w:rsid w:val="00B33E7A"/>
    <w:rsid w:val="00B3424F"/>
    <w:rsid w:val="00B343BC"/>
    <w:rsid w:val="00B3440E"/>
    <w:rsid w:val="00B34F5F"/>
    <w:rsid w:val="00B35097"/>
    <w:rsid w:val="00B350B3"/>
    <w:rsid w:val="00B35427"/>
    <w:rsid w:val="00B35737"/>
    <w:rsid w:val="00B35A57"/>
    <w:rsid w:val="00B35AC1"/>
    <w:rsid w:val="00B36137"/>
    <w:rsid w:val="00B36309"/>
    <w:rsid w:val="00B364AC"/>
    <w:rsid w:val="00B364C0"/>
    <w:rsid w:val="00B36AC5"/>
    <w:rsid w:val="00B36C13"/>
    <w:rsid w:val="00B36E5A"/>
    <w:rsid w:val="00B370A7"/>
    <w:rsid w:val="00B37330"/>
    <w:rsid w:val="00B374D5"/>
    <w:rsid w:val="00B37774"/>
    <w:rsid w:val="00B37A14"/>
    <w:rsid w:val="00B37B5B"/>
    <w:rsid w:val="00B400A7"/>
    <w:rsid w:val="00B40A25"/>
    <w:rsid w:val="00B40EA6"/>
    <w:rsid w:val="00B40F50"/>
    <w:rsid w:val="00B42416"/>
    <w:rsid w:val="00B426E8"/>
    <w:rsid w:val="00B43025"/>
    <w:rsid w:val="00B4312D"/>
    <w:rsid w:val="00B43C17"/>
    <w:rsid w:val="00B44A87"/>
    <w:rsid w:val="00B44BF6"/>
    <w:rsid w:val="00B456B0"/>
    <w:rsid w:val="00B45AB9"/>
    <w:rsid w:val="00B46051"/>
    <w:rsid w:val="00B46359"/>
    <w:rsid w:val="00B46D60"/>
    <w:rsid w:val="00B46E6D"/>
    <w:rsid w:val="00B47200"/>
    <w:rsid w:val="00B479CE"/>
    <w:rsid w:val="00B5022B"/>
    <w:rsid w:val="00B507F4"/>
    <w:rsid w:val="00B50912"/>
    <w:rsid w:val="00B50F08"/>
    <w:rsid w:val="00B51574"/>
    <w:rsid w:val="00B515DC"/>
    <w:rsid w:val="00B51641"/>
    <w:rsid w:val="00B5191C"/>
    <w:rsid w:val="00B52091"/>
    <w:rsid w:val="00B5225A"/>
    <w:rsid w:val="00B52AE1"/>
    <w:rsid w:val="00B52EB5"/>
    <w:rsid w:val="00B52F8B"/>
    <w:rsid w:val="00B5374F"/>
    <w:rsid w:val="00B5434C"/>
    <w:rsid w:val="00B5436B"/>
    <w:rsid w:val="00B554B4"/>
    <w:rsid w:val="00B554DE"/>
    <w:rsid w:val="00B55963"/>
    <w:rsid w:val="00B562E2"/>
    <w:rsid w:val="00B56726"/>
    <w:rsid w:val="00B567A7"/>
    <w:rsid w:val="00B569C1"/>
    <w:rsid w:val="00B6037B"/>
    <w:rsid w:val="00B6078A"/>
    <w:rsid w:val="00B608D4"/>
    <w:rsid w:val="00B60CDA"/>
    <w:rsid w:val="00B612D4"/>
    <w:rsid w:val="00B614F8"/>
    <w:rsid w:val="00B61E33"/>
    <w:rsid w:val="00B62598"/>
    <w:rsid w:val="00B63356"/>
    <w:rsid w:val="00B63560"/>
    <w:rsid w:val="00B635B4"/>
    <w:rsid w:val="00B63E3B"/>
    <w:rsid w:val="00B64068"/>
    <w:rsid w:val="00B644F2"/>
    <w:rsid w:val="00B64B36"/>
    <w:rsid w:val="00B64BE5"/>
    <w:rsid w:val="00B65622"/>
    <w:rsid w:val="00B65836"/>
    <w:rsid w:val="00B659C7"/>
    <w:rsid w:val="00B65E1D"/>
    <w:rsid w:val="00B666A7"/>
    <w:rsid w:val="00B66BBD"/>
    <w:rsid w:val="00B67272"/>
    <w:rsid w:val="00B6743C"/>
    <w:rsid w:val="00B676E8"/>
    <w:rsid w:val="00B67C71"/>
    <w:rsid w:val="00B67D06"/>
    <w:rsid w:val="00B67EB2"/>
    <w:rsid w:val="00B72045"/>
    <w:rsid w:val="00B7224A"/>
    <w:rsid w:val="00B724CD"/>
    <w:rsid w:val="00B72613"/>
    <w:rsid w:val="00B72C34"/>
    <w:rsid w:val="00B72CD5"/>
    <w:rsid w:val="00B72FF0"/>
    <w:rsid w:val="00B731D4"/>
    <w:rsid w:val="00B73432"/>
    <w:rsid w:val="00B74E6C"/>
    <w:rsid w:val="00B750C2"/>
    <w:rsid w:val="00B750D2"/>
    <w:rsid w:val="00B75869"/>
    <w:rsid w:val="00B75B06"/>
    <w:rsid w:val="00B75B38"/>
    <w:rsid w:val="00B75D4F"/>
    <w:rsid w:val="00B76802"/>
    <w:rsid w:val="00B7793A"/>
    <w:rsid w:val="00B779DA"/>
    <w:rsid w:val="00B77B67"/>
    <w:rsid w:val="00B77C81"/>
    <w:rsid w:val="00B77F88"/>
    <w:rsid w:val="00B8061F"/>
    <w:rsid w:val="00B80764"/>
    <w:rsid w:val="00B808A7"/>
    <w:rsid w:val="00B8130C"/>
    <w:rsid w:val="00B81A56"/>
    <w:rsid w:val="00B82BBB"/>
    <w:rsid w:val="00B82D77"/>
    <w:rsid w:val="00B82D83"/>
    <w:rsid w:val="00B82DBB"/>
    <w:rsid w:val="00B83597"/>
    <w:rsid w:val="00B838C7"/>
    <w:rsid w:val="00B83FE6"/>
    <w:rsid w:val="00B843B6"/>
    <w:rsid w:val="00B847E5"/>
    <w:rsid w:val="00B849F3"/>
    <w:rsid w:val="00B85192"/>
    <w:rsid w:val="00B85427"/>
    <w:rsid w:val="00B85F31"/>
    <w:rsid w:val="00B86697"/>
    <w:rsid w:val="00B86BF6"/>
    <w:rsid w:val="00B86C67"/>
    <w:rsid w:val="00B873C3"/>
    <w:rsid w:val="00B9006F"/>
    <w:rsid w:val="00B9063D"/>
    <w:rsid w:val="00B90DD4"/>
    <w:rsid w:val="00B91835"/>
    <w:rsid w:val="00B91A80"/>
    <w:rsid w:val="00B925A7"/>
    <w:rsid w:val="00B92991"/>
    <w:rsid w:val="00B93391"/>
    <w:rsid w:val="00B937BC"/>
    <w:rsid w:val="00B937E0"/>
    <w:rsid w:val="00B93FB3"/>
    <w:rsid w:val="00B949A8"/>
    <w:rsid w:val="00B94AC1"/>
    <w:rsid w:val="00B94BD1"/>
    <w:rsid w:val="00B94EC0"/>
    <w:rsid w:val="00B952F2"/>
    <w:rsid w:val="00B95790"/>
    <w:rsid w:val="00B95868"/>
    <w:rsid w:val="00B964BF"/>
    <w:rsid w:val="00B96970"/>
    <w:rsid w:val="00B96CE7"/>
    <w:rsid w:val="00B9747C"/>
    <w:rsid w:val="00B9770C"/>
    <w:rsid w:val="00B97A76"/>
    <w:rsid w:val="00B97E51"/>
    <w:rsid w:val="00BA0213"/>
    <w:rsid w:val="00BA02DF"/>
    <w:rsid w:val="00BA0747"/>
    <w:rsid w:val="00BA2474"/>
    <w:rsid w:val="00BA2898"/>
    <w:rsid w:val="00BA2C60"/>
    <w:rsid w:val="00BA30E6"/>
    <w:rsid w:val="00BA337D"/>
    <w:rsid w:val="00BA34EE"/>
    <w:rsid w:val="00BA3688"/>
    <w:rsid w:val="00BA4094"/>
    <w:rsid w:val="00BA43E2"/>
    <w:rsid w:val="00BA4563"/>
    <w:rsid w:val="00BA4877"/>
    <w:rsid w:val="00BA4911"/>
    <w:rsid w:val="00BA4C29"/>
    <w:rsid w:val="00BA5204"/>
    <w:rsid w:val="00BA5E37"/>
    <w:rsid w:val="00BA65B0"/>
    <w:rsid w:val="00BA65E1"/>
    <w:rsid w:val="00BA6839"/>
    <w:rsid w:val="00BA6CCB"/>
    <w:rsid w:val="00BA716B"/>
    <w:rsid w:val="00BA73DD"/>
    <w:rsid w:val="00BA7838"/>
    <w:rsid w:val="00BA79FD"/>
    <w:rsid w:val="00BA7AD5"/>
    <w:rsid w:val="00BB01A1"/>
    <w:rsid w:val="00BB02F3"/>
    <w:rsid w:val="00BB04A5"/>
    <w:rsid w:val="00BB0C02"/>
    <w:rsid w:val="00BB0FB5"/>
    <w:rsid w:val="00BB0FC6"/>
    <w:rsid w:val="00BB1B58"/>
    <w:rsid w:val="00BB1F45"/>
    <w:rsid w:val="00BB2411"/>
    <w:rsid w:val="00BB26C5"/>
    <w:rsid w:val="00BB2D02"/>
    <w:rsid w:val="00BB2D72"/>
    <w:rsid w:val="00BB3004"/>
    <w:rsid w:val="00BB32A1"/>
    <w:rsid w:val="00BB3D64"/>
    <w:rsid w:val="00BB43A9"/>
    <w:rsid w:val="00BB44D7"/>
    <w:rsid w:val="00BB4768"/>
    <w:rsid w:val="00BB4CE3"/>
    <w:rsid w:val="00BB4D3F"/>
    <w:rsid w:val="00BB6125"/>
    <w:rsid w:val="00BB63BA"/>
    <w:rsid w:val="00BB67C5"/>
    <w:rsid w:val="00BB67D6"/>
    <w:rsid w:val="00BB6BB7"/>
    <w:rsid w:val="00BB6BEE"/>
    <w:rsid w:val="00BB7378"/>
    <w:rsid w:val="00BB74F2"/>
    <w:rsid w:val="00BB75F1"/>
    <w:rsid w:val="00BB791F"/>
    <w:rsid w:val="00BC0215"/>
    <w:rsid w:val="00BC048E"/>
    <w:rsid w:val="00BC053B"/>
    <w:rsid w:val="00BC05D9"/>
    <w:rsid w:val="00BC08C6"/>
    <w:rsid w:val="00BC1499"/>
    <w:rsid w:val="00BC15A5"/>
    <w:rsid w:val="00BC17D5"/>
    <w:rsid w:val="00BC1BDD"/>
    <w:rsid w:val="00BC2837"/>
    <w:rsid w:val="00BC3406"/>
    <w:rsid w:val="00BC397B"/>
    <w:rsid w:val="00BC42AC"/>
    <w:rsid w:val="00BC43DC"/>
    <w:rsid w:val="00BC4896"/>
    <w:rsid w:val="00BC5599"/>
    <w:rsid w:val="00BC5C94"/>
    <w:rsid w:val="00BC633F"/>
    <w:rsid w:val="00BC6B9A"/>
    <w:rsid w:val="00BC6BA8"/>
    <w:rsid w:val="00BC74AE"/>
    <w:rsid w:val="00BC76E2"/>
    <w:rsid w:val="00BC7D6D"/>
    <w:rsid w:val="00BD0753"/>
    <w:rsid w:val="00BD082E"/>
    <w:rsid w:val="00BD11FD"/>
    <w:rsid w:val="00BD1333"/>
    <w:rsid w:val="00BD1C9F"/>
    <w:rsid w:val="00BD2B2E"/>
    <w:rsid w:val="00BD38F8"/>
    <w:rsid w:val="00BD3A1E"/>
    <w:rsid w:val="00BD4123"/>
    <w:rsid w:val="00BD42E6"/>
    <w:rsid w:val="00BD494D"/>
    <w:rsid w:val="00BD55AC"/>
    <w:rsid w:val="00BD55C3"/>
    <w:rsid w:val="00BD575F"/>
    <w:rsid w:val="00BD57CE"/>
    <w:rsid w:val="00BD5AD6"/>
    <w:rsid w:val="00BD5BC3"/>
    <w:rsid w:val="00BD5BE5"/>
    <w:rsid w:val="00BD5F6C"/>
    <w:rsid w:val="00BD61D7"/>
    <w:rsid w:val="00BD6304"/>
    <w:rsid w:val="00BD67B7"/>
    <w:rsid w:val="00BD6B4F"/>
    <w:rsid w:val="00BD6CAF"/>
    <w:rsid w:val="00BD760E"/>
    <w:rsid w:val="00BD7694"/>
    <w:rsid w:val="00BD7CC7"/>
    <w:rsid w:val="00BE0F73"/>
    <w:rsid w:val="00BE12F0"/>
    <w:rsid w:val="00BE1579"/>
    <w:rsid w:val="00BE2169"/>
    <w:rsid w:val="00BE24CC"/>
    <w:rsid w:val="00BE2C1A"/>
    <w:rsid w:val="00BE3572"/>
    <w:rsid w:val="00BE3A4D"/>
    <w:rsid w:val="00BE3B2F"/>
    <w:rsid w:val="00BE4256"/>
    <w:rsid w:val="00BE458B"/>
    <w:rsid w:val="00BE466B"/>
    <w:rsid w:val="00BE46F0"/>
    <w:rsid w:val="00BE4843"/>
    <w:rsid w:val="00BE4A2D"/>
    <w:rsid w:val="00BE4C04"/>
    <w:rsid w:val="00BE56B9"/>
    <w:rsid w:val="00BE6748"/>
    <w:rsid w:val="00BE6974"/>
    <w:rsid w:val="00BE6C50"/>
    <w:rsid w:val="00BE76E2"/>
    <w:rsid w:val="00BE7906"/>
    <w:rsid w:val="00BE7C5D"/>
    <w:rsid w:val="00BF078C"/>
    <w:rsid w:val="00BF0822"/>
    <w:rsid w:val="00BF085E"/>
    <w:rsid w:val="00BF0CC9"/>
    <w:rsid w:val="00BF1042"/>
    <w:rsid w:val="00BF18E5"/>
    <w:rsid w:val="00BF1C79"/>
    <w:rsid w:val="00BF1C7D"/>
    <w:rsid w:val="00BF1F1D"/>
    <w:rsid w:val="00BF2174"/>
    <w:rsid w:val="00BF28B2"/>
    <w:rsid w:val="00BF2C2A"/>
    <w:rsid w:val="00BF3C38"/>
    <w:rsid w:val="00BF463D"/>
    <w:rsid w:val="00BF4A16"/>
    <w:rsid w:val="00BF4CF7"/>
    <w:rsid w:val="00BF55AA"/>
    <w:rsid w:val="00BF5660"/>
    <w:rsid w:val="00BF5E91"/>
    <w:rsid w:val="00BF7012"/>
    <w:rsid w:val="00BF7015"/>
    <w:rsid w:val="00BF70A1"/>
    <w:rsid w:val="00BF71AF"/>
    <w:rsid w:val="00BF774D"/>
    <w:rsid w:val="00BF7CD2"/>
    <w:rsid w:val="00BF7D12"/>
    <w:rsid w:val="00BF7F4F"/>
    <w:rsid w:val="00BF7F8F"/>
    <w:rsid w:val="00C0020A"/>
    <w:rsid w:val="00C0063E"/>
    <w:rsid w:val="00C016D4"/>
    <w:rsid w:val="00C01F6A"/>
    <w:rsid w:val="00C02056"/>
    <w:rsid w:val="00C02445"/>
    <w:rsid w:val="00C0319C"/>
    <w:rsid w:val="00C036FF"/>
    <w:rsid w:val="00C03AD8"/>
    <w:rsid w:val="00C03E28"/>
    <w:rsid w:val="00C0456E"/>
    <w:rsid w:val="00C04666"/>
    <w:rsid w:val="00C04EB2"/>
    <w:rsid w:val="00C055FB"/>
    <w:rsid w:val="00C062F3"/>
    <w:rsid w:val="00C06E11"/>
    <w:rsid w:val="00C07679"/>
    <w:rsid w:val="00C07906"/>
    <w:rsid w:val="00C07B48"/>
    <w:rsid w:val="00C1046C"/>
    <w:rsid w:val="00C105F7"/>
    <w:rsid w:val="00C10E4A"/>
    <w:rsid w:val="00C11C4E"/>
    <w:rsid w:val="00C12091"/>
    <w:rsid w:val="00C12145"/>
    <w:rsid w:val="00C1242F"/>
    <w:rsid w:val="00C12553"/>
    <w:rsid w:val="00C1274A"/>
    <w:rsid w:val="00C1298F"/>
    <w:rsid w:val="00C13526"/>
    <w:rsid w:val="00C1430C"/>
    <w:rsid w:val="00C14414"/>
    <w:rsid w:val="00C14910"/>
    <w:rsid w:val="00C151CE"/>
    <w:rsid w:val="00C15345"/>
    <w:rsid w:val="00C156F8"/>
    <w:rsid w:val="00C158E8"/>
    <w:rsid w:val="00C15A08"/>
    <w:rsid w:val="00C16CAA"/>
    <w:rsid w:val="00C16D2B"/>
    <w:rsid w:val="00C1766A"/>
    <w:rsid w:val="00C178EC"/>
    <w:rsid w:val="00C20B7E"/>
    <w:rsid w:val="00C20DEF"/>
    <w:rsid w:val="00C20F1F"/>
    <w:rsid w:val="00C22439"/>
    <w:rsid w:val="00C2291F"/>
    <w:rsid w:val="00C246E3"/>
    <w:rsid w:val="00C2500C"/>
    <w:rsid w:val="00C25C04"/>
    <w:rsid w:val="00C26109"/>
    <w:rsid w:val="00C269BF"/>
    <w:rsid w:val="00C26C08"/>
    <w:rsid w:val="00C27536"/>
    <w:rsid w:val="00C27E32"/>
    <w:rsid w:val="00C30B48"/>
    <w:rsid w:val="00C30C74"/>
    <w:rsid w:val="00C30F05"/>
    <w:rsid w:val="00C31604"/>
    <w:rsid w:val="00C321E6"/>
    <w:rsid w:val="00C334E2"/>
    <w:rsid w:val="00C3399A"/>
    <w:rsid w:val="00C341B4"/>
    <w:rsid w:val="00C34507"/>
    <w:rsid w:val="00C34606"/>
    <w:rsid w:val="00C348D6"/>
    <w:rsid w:val="00C34E2D"/>
    <w:rsid w:val="00C354E1"/>
    <w:rsid w:val="00C36BAF"/>
    <w:rsid w:val="00C36DE0"/>
    <w:rsid w:val="00C37139"/>
    <w:rsid w:val="00C372C1"/>
    <w:rsid w:val="00C37479"/>
    <w:rsid w:val="00C377B7"/>
    <w:rsid w:val="00C40974"/>
    <w:rsid w:val="00C40A71"/>
    <w:rsid w:val="00C416BB"/>
    <w:rsid w:val="00C41D43"/>
    <w:rsid w:val="00C41F25"/>
    <w:rsid w:val="00C42F28"/>
    <w:rsid w:val="00C42F67"/>
    <w:rsid w:val="00C430A4"/>
    <w:rsid w:val="00C43D51"/>
    <w:rsid w:val="00C449E5"/>
    <w:rsid w:val="00C44A25"/>
    <w:rsid w:val="00C44C83"/>
    <w:rsid w:val="00C44DD2"/>
    <w:rsid w:val="00C44EAF"/>
    <w:rsid w:val="00C454AD"/>
    <w:rsid w:val="00C455AC"/>
    <w:rsid w:val="00C46342"/>
    <w:rsid w:val="00C46586"/>
    <w:rsid w:val="00C46700"/>
    <w:rsid w:val="00C46AF5"/>
    <w:rsid w:val="00C47E3C"/>
    <w:rsid w:val="00C47FE0"/>
    <w:rsid w:val="00C50925"/>
    <w:rsid w:val="00C50C09"/>
    <w:rsid w:val="00C50CEE"/>
    <w:rsid w:val="00C51041"/>
    <w:rsid w:val="00C51F0B"/>
    <w:rsid w:val="00C5221D"/>
    <w:rsid w:val="00C5223E"/>
    <w:rsid w:val="00C52581"/>
    <w:rsid w:val="00C5260B"/>
    <w:rsid w:val="00C52F77"/>
    <w:rsid w:val="00C537C1"/>
    <w:rsid w:val="00C53808"/>
    <w:rsid w:val="00C5398C"/>
    <w:rsid w:val="00C53E7E"/>
    <w:rsid w:val="00C543A0"/>
    <w:rsid w:val="00C547F3"/>
    <w:rsid w:val="00C54BD0"/>
    <w:rsid w:val="00C5541F"/>
    <w:rsid w:val="00C555C3"/>
    <w:rsid w:val="00C56F0E"/>
    <w:rsid w:val="00C5788A"/>
    <w:rsid w:val="00C57A6F"/>
    <w:rsid w:val="00C60465"/>
    <w:rsid w:val="00C607AC"/>
    <w:rsid w:val="00C6188B"/>
    <w:rsid w:val="00C63151"/>
    <w:rsid w:val="00C6452A"/>
    <w:rsid w:val="00C653BE"/>
    <w:rsid w:val="00C65712"/>
    <w:rsid w:val="00C66626"/>
    <w:rsid w:val="00C66668"/>
    <w:rsid w:val="00C66880"/>
    <w:rsid w:val="00C67525"/>
    <w:rsid w:val="00C67E3A"/>
    <w:rsid w:val="00C70276"/>
    <w:rsid w:val="00C70B67"/>
    <w:rsid w:val="00C71051"/>
    <w:rsid w:val="00C71334"/>
    <w:rsid w:val="00C71383"/>
    <w:rsid w:val="00C713A0"/>
    <w:rsid w:val="00C71C21"/>
    <w:rsid w:val="00C7208A"/>
    <w:rsid w:val="00C72664"/>
    <w:rsid w:val="00C7375F"/>
    <w:rsid w:val="00C73A20"/>
    <w:rsid w:val="00C73E8B"/>
    <w:rsid w:val="00C7429E"/>
    <w:rsid w:val="00C7491C"/>
    <w:rsid w:val="00C753AD"/>
    <w:rsid w:val="00C75C5C"/>
    <w:rsid w:val="00C762AC"/>
    <w:rsid w:val="00C77E07"/>
    <w:rsid w:val="00C80D0B"/>
    <w:rsid w:val="00C80FC2"/>
    <w:rsid w:val="00C8122F"/>
    <w:rsid w:val="00C81567"/>
    <w:rsid w:val="00C81944"/>
    <w:rsid w:val="00C81CC2"/>
    <w:rsid w:val="00C81D89"/>
    <w:rsid w:val="00C82395"/>
    <w:rsid w:val="00C82689"/>
    <w:rsid w:val="00C83414"/>
    <w:rsid w:val="00C8359D"/>
    <w:rsid w:val="00C84AC9"/>
    <w:rsid w:val="00C84FFD"/>
    <w:rsid w:val="00C85084"/>
    <w:rsid w:val="00C85303"/>
    <w:rsid w:val="00C8543C"/>
    <w:rsid w:val="00C856EB"/>
    <w:rsid w:val="00C85938"/>
    <w:rsid w:val="00C875FE"/>
    <w:rsid w:val="00C877E9"/>
    <w:rsid w:val="00C878DE"/>
    <w:rsid w:val="00C87F07"/>
    <w:rsid w:val="00C90450"/>
    <w:rsid w:val="00C90CCB"/>
    <w:rsid w:val="00C90EC9"/>
    <w:rsid w:val="00C91A70"/>
    <w:rsid w:val="00C92349"/>
    <w:rsid w:val="00C92551"/>
    <w:rsid w:val="00C92C36"/>
    <w:rsid w:val="00C93297"/>
    <w:rsid w:val="00C935DD"/>
    <w:rsid w:val="00C9388F"/>
    <w:rsid w:val="00C939A5"/>
    <w:rsid w:val="00C93C26"/>
    <w:rsid w:val="00C93C73"/>
    <w:rsid w:val="00C9402B"/>
    <w:rsid w:val="00C94646"/>
    <w:rsid w:val="00C94816"/>
    <w:rsid w:val="00C96282"/>
    <w:rsid w:val="00C96DA9"/>
    <w:rsid w:val="00C975AC"/>
    <w:rsid w:val="00C97950"/>
    <w:rsid w:val="00C9798C"/>
    <w:rsid w:val="00C979EB"/>
    <w:rsid w:val="00C97D78"/>
    <w:rsid w:val="00C97DBA"/>
    <w:rsid w:val="00C97F63"/>
    <w:rsid w:val="00CA0113"/>
    <w:rsid w:val="00CA0358"/>
    <w:rsid w:val="00CA0473"/>
    <w:rsid w:val="00CA0CC9"/>
    <w:rsid w:val="00CA1C3E"/>
    <w:rsid w:val="00CA298A"/>
    <w:rsid w:val="00CA2CBB"/>
    <w:rsid w:val="00CA3270"/>
    <w:rsid w:val="00CA35D3"/>
    <w:rsid w:val="00CA38C1"/>
    <w:rsid w:val="00CA3B4B"/>
    <w:rsid w:val="00CA40B3"/>
    <w:rsid w:val="00CA41FB"/>
    <w:rsid w:val="00CA4255"/>
    <w:rsid w:val="00CA522E"/>
    <w:rsid w:val="00CA577B"/>
    <w:rsid w:val="00CA5EF5"/>
    <w:rsid w:val="00CA636D"/>
    <w:rsid w:val="00CA6D71"/>
    <w:rsid w:val="00CA6E64"/>
    <w:rsid w:val="00CA747A"/>
    <w:rsid w:val="00CA74BB"/>
    <w:rsid w:val="00CB0025"/>
    <w:rsid w:val="00CB0184"/>
    <w:rsid w:val="00CB0698"/>
    <w:rsid w:val="00CB09D3"/>
    <w:rsid w:val="00CB1724"/>
    <w:rsid w:val="00CB1785"/>
    <w:rsid w:val="00CB2358"/>
    <w:rsid w:val="00CB25D8"/>
    <w:rsid w:val="00CB2640"/>
    <w:rsid w:val="00CB3EA6"/>
    <w:rsid w:val="00CB3EEE"/>
    <w:rsid w:val="00CB438D"/>
    <w:rsid w:val="00CB4D2D"/>
    <w:rsid w:val="00CB53C0"/>
    <w:rsid w:val="00CB58B8"/>
    <w:rsid w:val="00CB7A14"/>
    <w:rsid w:val="00CB7D1B"/>
    <w:rsid w:val="00CB7FC2"/>
    <w:rsid w:val="00CC024F"/>
    <w:rsid w:val="00CC02A0"/>
    <w:rsid w:val="00CC0581"/>
    <w:rsid w:val="00CC09CA"/>
    <w:rsid w:val="00CC0AD9"/>
    <w:rsid w:val="00CC1421"/>
    <w:rsid w:val="00CC198F"/>
    <w:rsid w:val="00CC1A81"/>
    <w:rsid w:val="00CC1C26"/>
    <w:rsid w:val="00CC26F0"/>
    <w:rsid w:val="00CC34CB"/>
    <w:rsid w:val="00CC36FE"/>
    <w:rsid w:val="00CC3B44"/>
    <w:rsid w:val="00CC481A"/>
    <w:rsid w:val="00CC48E3"/>
    <w:rsid w:val="00CC4A7F"/>
    <w:rsid w:val="00CC4A9F"/>
    <w:rsid w:val="00CC5477"/>
    <w:rsid w:val="00CC6163"/>
    <w:rsid w:val="00CC679F"/>
    <w:rsid w:val="00CC756E"/>
    <w:rsid w:val="00CC7900"/>
    <w:rsid w:val="00CC7A34"/>
    <w:rsid w:val="00CC7BBB"/>
    <w:rsid w:val="00CD07B4"/>
    <w:rsid w:val="00CD1054"/>
    <w:rsid w:val="00CD1342"/>
    <w:rsid w:val="00CD178D"/>
    <w:rsid w:val="00CD18D1"/>
    <w:rsid w:val="00CD1A20"/>
    <w:rsid w:val="00CD1A34"/>
    <w:rsid w:val="00CD1CAB"/>
    <w:rsid w:val="00CD2727"/>
    <w:rsid w:val="00CD2F8C"/>
    <w:rsid w:val="00CD3BEC"/>
    <w:rsid w:val="00CD3CF9"/>
    <w:rsid w:val="00CD4484"/>
    <w:rsid w:val="00CD4A1D"/>
    <w:rsid w:val="00CD4D0E"/>
    <w:rsid w:val="00CD4DEA"/>
    <w:rsid w:val="00CD57B5"/>
    <w:rsid w:val="00CD582A"/>
    <w:rsid w:val="00CD5902"/>
    <w:rsid w:val="00CD6316"/>
    <w:rsid w:val="00CD64DD"/>
    <w:rsid w:val="00CD6EFF"/>
    <w:rsid w:val="00CD6F11"/>
    <w:rsid w:val="00CD7307"/>
    <w:rsid w:val="00CD7A93"/>
    <w:rsid w:val="00CE06F4"/>
    <w:rsid w:val="00CE0A92"/>
    <w:rsid w:val="00CE0C39"/>
    <w:rsid w:val="00CE0E2C"/>
    <w:rsid w:val="00CE13B4"/>
    <w:rsid w:val="00CE16CF"/>
    <w:rsid w:val="00CE3FD1"/>
    <w:rsid w:val="00CE4E4E"/>
    <w:rsid w:val="00CE5F8C"/>
    <w:rsid w:val="00CE60B0"/>
    <w:rsid w:val="00CE6129"/>
    <w:rsid w:val="00CE673C"/>
    <w:rsid w:val="00CE6866"/>
    <w:rsid w:val="00CE6AC3"/>
    <w:rsid w:val="00CE75AE"/>
    <w:rsid w:val="00CF1461"/>
    <w:rsid w:val="00CF14A8"/>
    <w:rsid w:val="00CF19AE"/>
    <w:rsid w:val="00CF1E68"/>
    <w:rsid w:val="00CF24BF"/>
    <w:rsid w:val="00CF2B2C"/>
    <w:rsid w:val="00CF44F0"/>
    <w:rsid w:val="00CF493B"/>
    <w:rsid w:val="00CF615C"/>
    <w:rsid w:val="00CF625D"/>
    <w:rsid w:val="00CF654C"/>
    <w:rsid w:val="00CF78C7"/>
    <w:rsid w:val="00CF7982"/>
    <w:rsid w:val="00D00BA4"/>
    <w:rsid w:val="00D01F35"/>
    <w:rsid w:val="00D01FB9"/>
    <w:rsid w:val="00D02794"/>
    <w:rsid w:val="00D02A66"/>
    <w:rsid w:val="00D02C61"/>
    <w:rsid w:val="00D033B3"/>
    <w:rsid w:val="00D03751"/>
    <w:rsid w:val="00D04EE3"/>
    <w:rsid w:val="00D05A3C"/>
    <w:rsid w:val="00D05D7D"/>
    <w:rsid w:val="00D05E36"/>
    <w:rsid w:val="00D060BE"/>
    <w:rsid w:val="00D06138"/>
    <w:rsid w:val="00D06487"/>
    <w:rsid w:val="00D07943"/>
    <w:rsid w:val="00D07EB8"/>
    <w:rsid w:val="00D103FE"/>
    <w:rsid w:val="00D104BB"/>
    <w:rsid w:val="00D10C56"/>
    <w:rsid w:val="00D10D08"/>
    <w:rsid w:val="00D10EDF"/>
    <w:rsid w:val="00D1178E"/>
    <w:rsid w:val="00D11C4C"/>
    <w:rsid w:val="00D11D3F"/>
    <w:rsid w:val="00D126B1"/>
    <w:rsid w:val="00D12826"/>
    <w:rsid w:val="00D12890"/>
    <w:rsid w:val="00D136F1"/>
    <w:rsid w:val="00D13A1B"/>
    <w:rsid w:val="00D13AF7"/>
    <w:rsid w:val="00D143E9"/>
    <w:rsid w:val="00D145EC"/>
    <w:rsid w:val="00D15AF9"/>
    <w:rsid w:val="00D15B1E"/>
    <w:rsid w:val="00D15BC4"/>
    <w:rsid w:val="00D15E6C"/>
    <w:rsid w:val="00D161AB"/>
    <w:rsid w:val="00D17057"/>
    <w:rsid w:val="00D17234"/>
    <w:rsid w:val="00D179C1"/>
    <w:rsid w:val="00D201BD"/>
    <w:rsid w:val="00D216B0"/>
    <w:rsid w:val="00D21902"/>
    <w:rsid w:val="00D2295D"/>
    <w:rsid w:val="00D230EA"/>
    <w:rsid w:val="00D234DC"/>
    <w:rsid w:val="00D23593"/>
    <w:rsid w:val="00D23AE6"/>
    <w:rsid w:val="00D23D16"/>
    <w:rsid w:val="00D23E01"/>
    <w:rsid w:val="00D2460A"/>
    <w:rsid w:val="00D24CE3"/>
    <w:rsid w:val="00D257A7"/>
    <w:rsid w:val="00D257C4"/>
    <w:rsid w:val="00D25AAC"/>
    <w:rsid w:val="00D26B60"/>
    <w:rsid w:val="00D26E28"/>
    <w:rsid w:val="00D2714D"/>
    <w:rsid w:val="00D2752B"/>
    <w:rsid w:val="00D27730"/>
    <w:rsid w:val="00D27B7E"/>
    <w:rsid w:val="00D308D1"/>
    <w:rsid w:val="00D309D0"/>
    <w:rsid w:val="00D30A4D"/>
    <w:rsid w:val="00D3112F"/>
    <w:rsid w:val="00D317D3"/>
    <w:rsid w:val="00D31E44"/>
    <w:rsid w:val="00D32D77"/>
    <w:rsid w:val="00D32D7F"/>
    <w:rsid w:val="00D338BE"/>
    <w:rsid w:val="00D33A16"/>
    <w:rsid w:val="00D342DA"/>
    <w:rsid w:val="00D35059"/>
    <w:rsid w:val="00D350FF"/>
    <w:rsid w:val="00D355CA"/>
    <w:rsid w:val="00D35839"/>
    <w:rsid w:val="00D35C95"/>
    <w:rsid w:val="00D36315"/>
    <w:rsid w:val="00D36474"/>
    <w:rsid w:val="00D36528"/>
    <w:rsid w:val="00D368D7"/>
    <w:rsid w:val="00D368F3"/>
    <w:rsid w:val="00D370F5"/>
    <w:rsid w:val="00D40014"/>
    <w:rsid w:val="00D403C5"/>
    <w:rsid w:val="00D40C97"/>
    <w:rsid w:val="00D4193D"/>
    <w:rsid w:val="00D4257A"/>
    <w:rsid w:val="00D42760"/>
    <w:rsid w:val="00D432CA"/>
    <w:rsid w:val="00D4397F"/>
    <w:rsid w:val="00D44869"/>
    <w:rsid w:val="00D44D96"/>
    <w:rsid w:val="00D450C0"/>
    <w:rsid w:val="00D45510"/>
    <w:rsid w:val="00D4575E"/>
    <w:rsid w:val="00D45E69"/>
    <w:rsid w:val="00D4649A"/>
    <w:rsid w:val="00D469BA"/>
    <w:rsid w:val="00D4721B"/>
    <w:rsid w:val="00D47309"/>
    <w:rsid w:val="00D4790E"/>
    <w:rsid w:val="00D47E8D"/>
    <w:rsid w:val="00D5087A"/>
    <w:rsid w:val="00D511B8"/>
    <w:rsid w:val="00D51D15"/>
    <w:rsid w:val="00D526BD"/>
    <w:rsid w:val="00D52CC8"/>
    <w:rsid w:val="00D53A89"/>
    <w:rsid w:val="00D5403F"/>
    <w:rsid w:val="00D55BC6"/>
    <w:rsid w:val="00D570E0"/>
    <w:rsid w:val="00D57404"/>
    <w:rsid w:val="00D57B46"/>
    <w:rsid w:val="00D57B56"/>
    <w:rsid w:val="00D60017"/>
    <w:rsid w:val="00D600B0"/>
    <w:rsid w:val="00D60752"/>
    <w:rsid w:val="00D60780"/>
    <w:rsid w:val="00D60C0B"/>
    <w:rsid w:val="00D610C4"/>
    <w:rsid w:val="00D61F80"/>
    <w:rsid w:val="00D62826"/>
    <w:rsid w:val="00D62A7E"/>
    <w:rsid w:val="00D63984"/>
    <w:rsid w:val="00D64267"/>
    <w:rsid w:val="00D64719"/>
    <w:rsid w:val="00D64CFE"/>
    <w:rsid w:val="00D64D1C"/>
    <w:rsid w:val="00D64E4C"/>
    <w:rsid w:val="00D65318"/>
    <w:rsid w:val="00D6542E"/>
    <w:rsid w:val="00D6563C"/>
    <w:rsid w:val="00D65BE6"/>
    <w:rsid w:val="00D66616"/>
    <w:rsid w:val="00D66B91"/>
    <w:rsid w:val="00D66BFD"/>
    <w:rsid w:val="00D679F0"/>
    <w:rsid w:val="00D679FA"/>
    <w:rsid w:val="00D7025C"/>
    <w:rsid w:val="00D702CD"/>
    <w:rsid w:val="00D720DF"/>
    <w:rsid w:val="00D728BC"/>
    <w:rsid w:val="00D73582"/>
    <w:rsid w:val="00D73C80"/>
    <w:rsid w:val="00D750F3"/>
    <w:rsid w:val="00D7689E"/>
    <w:rsid w:val="00D7731F"/>
    <w:rsid w:val="00D7772C"/>
    <w:rsid w:val="00D77F64"/>
    <w:rsid w:val="00D803CA"/>
    <w:rsid w:val="00D8078D"/>
    <w:rsid w:val="00D812C2"/>
    <w:rsid w:val="00D81905"/>
    <w:rsid w:val="00D81D50"/>
    <w:rsid w:val="00D821F2"/>
    <w:rsid w:val="00D823CA"/>
    <w:rsid w:val="00D8268F"/>
    <w:rsid w:val="00D82A18"/>
    <w:rsid w:val="00D82B58"/>
    <w:rsid w:val="00D82B7E"/>
    <w:rsid w:val="00D831EC"/>
    <w:rsid w:val="00D8328D"/>
    <w:rsid w:val="00D84CE3"/>
    <w:rsid w:val="00D84D22"/>
    <w:rsid w:val="00D84FC7"/>
    <w:rsid w:val="00D8567B"/>
    <w:rsid w:val="00D85B13"/>
    <w:rsid w:val="00D85D78"/>
    <w:rsid w:val="00D86135"/>
    <w:rsid w:val="00D8626E"/>
    <w:rsid w:val="00D86633"/>
    <w:rsid w:val="00D86D56"/>
    <w:rsid w:val="00D86FF8"/>
    <w:rsid w:val="00D909E4"/>
    <w:rsid w:val="00D90E66"/>
    <w:rsid w:val="00D90F56"/>
    <w:rsid w:val="00D910A3"/>
    <w:rsid w:val="00D9162E"/>
    <w:rsid w:val="00D9241E"/>
    <w:rsid w:val="00D9367A"/>
    <w:rsid w:val="00D93B46"/>
    <w:rsid w:val="00D945E7"/>
    <w:rsid w:val="00D953FB"/>
    <w:rsid w:val="00D958AB"/>
    <w:rsid w:val="00D95CCF"/>
    <w:rsid w:val="00D95F59"/>
    <w:rsid w:val="00D96162"/>
    <w:rsid w:val="00D96419"/>
    <w:rsid w:val="00D9671F"/>
    <w:rsid w:val="00D96CAC"/>
    <w:rsid w:val="00D96D57"/>
    <w:rsid w:val="00D976BB"/>
    <w:rsid w:val="00DA01F9"/>
    <w:rsid w:val="00DA03D7"/>
    <w:rsid w:val="00DA0428"/>
    <w:rsid w:val="00DA1A2D"/>
    <w:rsid w:val="00DA1B56"/>
    <w:rsid w:val="00DA229A"/>
    <w:rsid w:val="00DA2314"/>
    <w:rsid w:val="00DA2486"/>
    <w:rsid w:val="00DA25DE"/>
    <w:rsid w:val="00DA263F"/>
    <w:rsid w:val="00DA2CBB"/>
    <w:rsid w:val="00DA43B9"/>
    <w:rsid w:val="00DA4E65"/>
    <w:rsid w:val="00DA5F07"/>
    <w:rsid w:val="00DA6140"/>
    <w:rsid w:val="00DA67FA"/>
    <w:rsid w:val="00DA6C10"/>
    <w:rsid w:val="00DA6C3B"/>
    <w:rsid w:val="00DA73D8"/>
    <w:rsid w:val="00DA74CE"/>
    <w:rsid w:val="00DA77C5"/>
    <w:rsid w:val="00DB0985"/>
    <w:rsid w:val="00DB1018"/>
    <w:rsid w:val="00DB1403"/>
    <w:rsid w:val="00DB1D94"/>
    <w:rsid w:val="00DB2491"/>
    <w:rsid w:val="00DB25DC"/>
    <w:rsid w:val="00DB32AD"/>
    <w:rsid w:val="00DB331D"/>
    <w:rsid w:val="00DB3642"/>
    <w:rsid w:val="00DB42D5"/>
    <w:rsid w:val="00DB4445"/>
    <w:rsid w:val="00DB44BF"/>
    <w:rsid w:val="00DB4C05"/>
    <w:rsid w:val="00DB54CE"/>
    <w:rsid w:val="00DB5FF0"/>
    <w:rsid w:val="00DB6AF9"/>
    <w:rsid w:val="00DB7981"/>
    <w:rsid w:val="00DC1FF5"/>
    <w:rsid w:val="00DC269B"/>
    <w:rsid w:val="00DC2783"/>
    <w:rsid w:val="00DC2C8A"/>
    <w:rsid w:val="00DC370F"/>
    <w:rsid w:val="00DC375F"/>
    <w:rsid w:val="00DC3CB3"/>
    <w:rsid w:val="00DC49E9"/>
    <w:rsid w:val="00DC5823"/>
    <w:rsid w:val="00DC5CC8"/>
    <w:rsid w:val="00DC63E7"/>
    <w:rsid w:val="00DC6707"/>
    <w:rsid w:val="00DC6D19"/>
    <w:rsid w:val="00DC7457"/>
    <w:rsid w:val="00DC78CE"/>
    <w:rsid w:val="00DD0170"/>
    <w:rsid w:val="00DD0757"/>
    <w:rsid w:val="00DD1866"/>
    <w:rsid w:val="00DD199F"/>
    <w:rsid w:val="00DD3211"/>
    <w:rsid w:val="00DD3A8E"/>
    <w:rsid w:val="00DD3BA9"/>
    <w:rsid w:val="00DD48A5"/>
    <w:rsid w:val="00DD49C7"/>
    <w:rsid w:val="00DD4C2E"/>
    <w:rsid w:val="00DD5DCE"/>
    <w:rsid w:val="00DD5ED6"/>
    <w:rsid w:val="00DD6C3C"/>
    <w:rsid w:val="00DD6D56"/>
    <w:rsid w:val="00DD6EFA"/>
    <w:rsid w:val="00DD7922"/>
    <w:rsid w:val="00DE054A"/>
    <w:rsid w:val="00DE06A4"/>
    <w:rsid w:val="00DE0700"/>
    <w:rsid w:val="00DE0F1A"/>
    <w:rsid w:val="00DE155A"/>
    <w:rsid w:val="00DE18D4"/>
    <w:rsid w:val="00DE1A3B"/>
    <w:rsid w:val="00DE1A4D"/>
    <w:rsid w:val="00DE228E"/>
    <w:rsid w:val="00DE4100"/>
    <w:rsid w:val="00DE4419"/>
    <w:rsid w:val="00DE49C4"/>
    <w:rsid w:val="00DE4CDF"/>
    <w:rsid w:val="00DE5B66"/>
    <w:rsid w:val="00DE63D0"/>
    <w:rsid w:val="00DE6594"/>
    <w:rsid w:val="00DE6F3B"/>
    <w:rsid w:val="00DE7134"/>
    <w:rsid w:val="00DE7661"/>
    <w:rsid w:val="00DF0AD5"/>
    <w:rsid w:val="00DF0F11"/>
    <w:rsid w:val="00DF17B1"/>
    <w:rsid w:val="00DF28C3"/>
    <w:rsid w:val="00DF2ABB"/>
    <w:rsid w:val="00DF35F7"/>
    <w:rsid w:val="00DF3ED0"/>
    <w:rsid w:val="00DF4459"/>
    <w:rsid w:val="00DF4C85"/>
    <w:rsid w:val="00DF4CD1"/>
    <w:rsid w:val="00DF4D31"/>
    <w:rsid w:val="00DF4D79"/>
    <w:rsid w:val="00DF5031"/>
    <w:rsid w:val="00DF52BD"/>
    <w:rsid w:val="00DF55DA"/>
    <w:rsid w:val="00DF5C96"/>
    <w:rsid w:val="00DF5F56"/>
    <w:rsid w:val="00DF668A"/>
    <w:rsid w:val="00DF6988"/>
    <w:rsid w:val="00DF6AEA"/>
    <w:rsid w:val="00DF72B9"/>
    <w:rsid w:val="00DF7AC2"/>
    <w:rsid w:val="00DF7DD1"/>
    <w:rsid w:val="00E00BA8"/>
    <w:rsid w:val="00E0193B"/>
    <w:rsid w:val="00E02573"/>
    <w:rsid w:val="00E02EB5"/>
    <w:rsid w:val="00E0370F"/>
    <w:rsid w:val="00E0381B"/>
    <w:rsid w:val="00E03D46"/>
    <w:rsid w:val="00E04A1A"/>
    <w:rsid w:val="00E05288"/>
    <w:rsid w:val="00E05366"/>
    <w:rsid w:val="00E05908"/>
    <w:rsid w:val="00E06A9D"/>
    <w:rsid w:val="00E06EED"/>
    <w:rsid w:val="00E073BE"/>
    <w:rsid w:val="00E077E8"/>
    <w:rsid w:val="00E07D7C"/>
    <w:rsid w:val="00E10182"/>
    <w:rsid w:val="00E101FC"/>
    <w:rsid w:val="00E1054A"/>
    <w:rsid w:val="00E10B27"/>
    <w:rsid w:val="00E10E47"/>
    <w:rsid w:val="00E10E7A"/>
    <w:rsid w:val="00E10EAC"/>
    <w:rsid w:val="00E10FC6"/>
    <w:rsid w:val="00E11A26"/>
    <w:rsid w:val="00E11F0F"/>
    <w:rsid w:val="00E11F6C"/>
    <w:rsid w:val="00E12051"/>
    <w:rsid w:val="00E12403"/>
    <w:rsid w:val="00E12968"/>
    <w:rsid w:val="00E12ED3"/>
    <w:rsid w:val="00E13013"/>
    <w:rsid w:val="00E1312F"/>
    <w:rsid w:val="00E135A7"/>
    <w:rsid w:val="00E1401A"/>
    <w:rsid w:val="00E14B2B"/>
    <w:rsid w:val="00E154A9"/>
    <w:rsid w:val="00E159AF"/>
    <w:rsid w:val="00E15BD7"/>
    <w:rsid w:val="00E15EE8"/>
    <w:rsid w:val="00E16198"/>
    <w:rsid w:val="00E16D3B"/>
    <w:rsid w:val="00E1758B"/>
    <w:rsid w:val="00E204C8"/>
    <w:rsid w:val="00E20706"/>
    <w:rsid w:val="00E20C27"/>
    <w:rsid w:val="00E211B7"/>
    <w:rsid w:val="00E2124E"/>
    <w:rsid w:val="00E22208"/>
    <w:rsid w:val="00E22220"/>
    <w:rsid w:val="00E22274"/>
    <w:rsid w:val="00E22450"/>
    <w:rsid w:val="00E23321"/>
    <w:rsid w:val="00E236BC"/>
    <w:rsid w:val="00E24200"/>
    <w:rsid w:val="00E242DA"/>
    <w:rsid w:val="00E245B5"/>
    <w:rsid w:val="00E252B0"/>
    <w:rsid w:val="00E2575C"/>
    <w:rsid w:val="00E25AD9"/>
    <w:rsid w:val="00E266CF"/>
    <w:rsid w:val="00E26835"/>
    <w:rsid w:val="00E26E05"/>
    <w:rsid w:val="00E278E5"/>
    <w:rsid w:val="00E27BE5"/>
    <w:rsid w:val="00E27C9F"/>
    <w:rsid w:val="00E30255"/>
    <w:rsid w:val="00E30722"/>
    <w:rsid w:val="00E30CA0"/>
    <w:rsid w:val="00E30CB4"/>
    <w:rsid w:val="00E30E90"/>
    <w:rsid w:val="00E31239"/>
    <w:rsid w:val="00E3129D"/>
    <w:rsid w:val="00E31839"/>
    <w:rsid w:val="00E32F44"/>
    <w:rsid w:val="00E33C66"/>
    <w:rsid w:val="00E34297"/>
    <w:rsid w:val="00E346C2"/>
    <w:rsid w:val="00E35310"/>
    <w:rsid w:val="00E35379"/>
    <w:rsid w:val="00E3566F"/>
    <w:rsid w:val="00E358E6"/>
    <w:rsid w:val="00E36189"/>
    <w:rsid w:val="00E361C9"/>
    <w:rsid w:val="00E363D4"/>
    <w:rsid w:val="00E36469"/>
    <w:rsid w:val="00E36B47"/>
    <w:rsid w:val="00E37882"/>
    <w:rsid w:val="00E40401"/>
    <w:rsid w:val="00E40924"/>
    <w:rsid w:val="00E40D68"/>
    <w:rsid w:val="00E410F9"/>
    <w:rsid w:val="00E415F6"/>
    <w:rsid w:val="00E42F1E"/>
    <w:rsid w:val="00E43188"/>
    <w:rsid w:val="00E43F90"/>
    <w:rsid w:val="00E44254"/>
    <w:rsid w:val="00E44675"/>
    <w:rsid w:val="00E44B76"/>
    <w:rsid w:val="00E45106"/>
    <w:rsid w:val="00E4529B"/>
    <w:rsid w:val="00E455AE"/>
    <w:rsid w:val="00E45834"/>
    <w:rsid w:val="00E45BFF"/>
    <w:rsid w:val="00E45C55"/>
    <w:rsid w:val="00E45EA8"/>
    <w:rsid w:val="00E46180"/>
    <w:rsid w:val="00E46A1A"/>
    <w:rsid w:val="00E479DC"/>
    <w:rsid w:val="00E502C3"/>
    <w:rsid w:val="00E5062C"/>
    <w:rsid w:val="00E50A48"/>
    <w:rsid w:val="00E516CA"/>
    <w:rsid w:val="00E51D43"/>
    <w:rsid w:val="00E521DD"/>
    <w:rsid w:val="00E52C9E"/>
    <w:rsid w:val="00E5373A"/>
    <w:rsid w:val="00E53811"/>
    <w:rsid w:val="00E53AFA"/>
    <w:rsid w:val="00E54430"/>
    <w:rsid w:val="00E544E5"/>
    <w:rsid w:val="00E54CB4"/>
    <w:rsid w:val="00E55A1F"/>
    <w:rsid w:val="00E55B80"/>
    <w:rsid w:val="00E55C8F"/>
    <w:rsid w:val="00E55FCD"/>
    <w:rsid w:val="00E5611F"/>
    <w:rsid w:val="00E567C5"/>
    <w:rsid w:val="00E56ED4"/>
    <w:rsid w:val="00E57556"/>
    <w:rsid w:val="00E579BD"/>
    <w:rsid w:val="00E57CA3"/>
    <w:rsid w:val="00E60182"/>
    <w:rsid w:val="00E60274"/>
    <w:rsid w:val="00E6027A"/>
    <w:rsid w:val="00E603D8"/>
    <w:rsid w:val="00E60F49"/>
    <w:rsid w:val="00E61DFC"/>
    <w:rsid w:val="00E62B32"/>
    <w:rsid w:val="00E65EAB"/>
    <w:rsid w:val="00E67043"/>
    <w:rsid w:val="00E677B1"/>
    <w:rsid w:val="00E679FC"/>
    <w:rsid w:val="00E67ABA"/>
    <w:rsid w:val="00E703B7"/>
    <w:rsid w:val="00E70D6C"/>
    <w:rsid w:val="00E70E46"/>
    <w:rsid w:val="00E70F07"/>
    <w:rsid w:val="00E70FF8"/>
    <w:rsid w:val="00E71192"/>
    <w:rsid w:val="00E71896"/>
    <w:rsid w:val="00E720B9"/>
    <w:rsid w:val="00E724D3"/>
    <w:rsid w:val="00E73373"/>
    <w:rsid w:val="00E7353B"/>
    <w:rsid w:val="00E7357E"/>
    <w:rsid w:val="00E7405C"/>
    <w:rsid w:val="00E74CA0"/>
    <w:rsid w:val="00E74E8C"/>
    <w:rsid w:val="00E74ECA"/>
    <w:rsid w:val="00E753AE"/>
    <w:rsid w:val="00E755F8"/>
    <w:rsid w:val="00E75664"/>
    <w:rsid w:val="00E75880"/>
    <w:rsid w:val="00E75B18"/>
    <w:rsid w:val="00E75B2F"/>
    <w:rsid w:val="00E75BFC"/>
    <w:rsid w:val="00E77223"/>
    <w:rsid w:val="00E776CC"/>
    <w:rsid w:val="00E7797E"/>
    <w:rsid w:val="00E802BE"/>
    <w:rsid w:val="00E8040E"/>
    <w:rsid w:val="00E80D88"/>
    <w:rsid w:val="00E80EC8"/>
    <w:rsid w:val="00E81511"/>
    <w:rsid w:val="00E816C2"/>
    <w:rsid w:val="00E81821"/>
    <w:rsid w:val="00E819E1"/>
    <w:rsid w:val="00E81D6E"/>
    <w:rsid w:val="00E830A4"/>
    <w:rsid w:val="00E831B3"/>
    <w:rsid w:val="00E83B7E"/>
    <w:rsid w:val="00E83EBA"/>
    <w:rsid w:val="00E8414E"/>
    <w:rsid w:val="00E84473"/>
    <w:rsid w:val="00E84D27"/>
    <w:rsid w:val="00E84E66"/>
    <w:rsid w:val="00E85C06"/>
    <w:rsid w:val="00E86367"/>
    <w:rsid w:val="00E8683B"/>
    <w:rsid w:val="00E868D4"/>
    <w:rsid w:val="00E86F5C"/>
    <w:rsid w:val="00E9025A"/>
    <w:rsid w:val="00E90527"/>
    <w:rsid w:val="00E907C5"/>
    <w:rsid w:val="00E91161"/>
    <w:rsid w:val="00E91249"/>
    <w:rsid w:val="00E915F9"/>
    <w:rsid w:val="00E91936"/>
    <w:rsid w:val="00E92094"/>
    <w:rsid w:val="00E9234F"/>
    <w:rsid w:val="00E92944"/>
    <w:rsid w:val="00E933FB"/>
    <w:rsid w:val="00E93CAD"/>
    <w:rsid w:val="00E94433"/>
    <w:rsid w:val="00E94A02"/>
    <w:rsid w:val="00E94F00"/>
    <w:rsid w:val="00E9576A"/>
    <w:rsid w:val="00E97750"/>
    <w:rsid w:val="00E97BD1"/>
    <w:rsid w:val="00EA05B6"/>
    <w:rsid w:val="00EA10F3"/>
    <w:rsid w:val="00EA1D6D"/>
    <w:rsid w:val="00EA217A"/>
    <w:rsid w:val="00EA22B5"/>
    <w:rsid w:val="00EA2385"/>
    <w:rsid w:val="00EA2500"/>
    <w:rsid w:val="00EA3C96"/>
    <w:rsid w:val="00EA3FC4"/>
    <w:rsid w:val="00EA4800"/>
    <w:rsid w:val="00EA4AC5"/>
    <w:rsid w:val="00EA50D3"/>
    <w:rsid w:val="00EA5E66"/>
    <w:rsid w:val="00EA5FF9"/>
    <w:rsid w:val="00EA6DEE"/>
    <w:rsid w:val="00EB102B"/>
    <w:rsid w:val="00EB16F5"/>
    <w:rsid w:val="00EB2474"/>
    <w:rsid w:val="00EB2861"/>
    <w:rsid w:val="00EB351D"/>
    <w:rsid w:val="00EB3D34"/>
    <w:rsid w:val="00EB42FB"/>
    <w:rsid w:val="00EB440C"/>
    <w:rsid w:val="00EB47F0"/>
    <w:rsid w:val="00EB4EF0"/>
    <w:rsid w:val="00EB5C6E"/>
    <w:rsid w:val="00EB6A71"/>
    <w:rsid w:val="00EB6EB6"/>
    <w:rsid w:val="00EB72F4"/>
    <w:rsid w:val="00EB73B3"/>
    <w:rsid w:val="00EB7598"/>
    <w:rsid w:val="00EB7A9F"/>
    <w:rsid w:val="00EB7E27"/>
    <w:rsid w:val="00EC0948"/>
    <w:rsid w:val="00EC160E"/>
    <w:rsid w:val="00EC1BAA"/>
    <w:rsid w:val="00EC1F87"/>
    <w:rsid w:val="00EC25A2"/>
    <w:rsid w:val="00EC26BD"/>
    <w:rsid w:val="00EC2C66"/>
    <w:rsid w:val="00EC2C70"/>
    <w:rsid w:val="00EC3010"/>
    <w:rsid w:val="00EC3048"/>
    <w:rsid w:val="00EC35D5"/>
    <w:rsid w:val="00EC4312"/>
    <w:rsid w:val="00EC4881"/>
    <w:rsid w:val="00EC4A12"/>
    <w:rsid w:val="00EC52A8"/>
    <w:rsid w:val="00EC5EDB"/>
    <w:rsid w:val="00EC6130"/>
    <w:rsid w:val="00EC768F"/>
    <w:rsid w:val="00EC7990"/>
    <w:rsid w:val="00EC7F68"/>
    <w:rsid w:val="00ED02D3"/>
    <w:rsid w:val="00ED0489"/>
    <w:rsid w:val="00ED0923"/>
    <w:rsid w:val="00ED0B11"/>
    <w:rsid w:val="00ED135A"/>
    <w:rsid w:val="00ED183E"/>
    <w:rsid w:val="00ED2234"/>
    <w:rsid w:val="00ED2337"/>
    <w:rsid w:val="00ED380A"/>
    <w:rsid w:val="00ED3F13"/>
    <w:rsid w:val="00ED4079"/>
    <w:rsid w:val="00ED43C2"/>
    <w:rsid w:val="00ED44C3"/>
    <w:rsid w:val="00ED45AA"/>
    <w:rsid w:val="00ED487B"/>
    <w:rsid w:val="00ED5405"/>
    <w:rsid w:val="00ED5EFD"/>
    <w:rsid w:val="00ED650F"/>
    <w:rsid w:val="00ED7065"/>
    <w:rsid w:val="00ED7CC6"/>
    <w:rsid w:val="00EE05DC"/>
    <w:rsid w:val="00EE1265"/>
    <w:rsid w:val="00EE211C"/>
    <w:rsid w:val="00EE3178"/>
    <w:rsid w:val="00EE3312"/>
    <w:rsid w:val="00EE3907"/>
    <w:rsid w:val="00EE40CD"/>
    <w:rsid w:val="00EE4406"/>
    <w:rsid w:val="00EE5970"/>
    <w:rsid w:val="00EE6317"/>
    <w:rsid w:val="00EE631D"/>
    <w:rsid w:val="00EE697B"/>
    <w:rsid w:val="00EE75ED"/>
    <w:rsid w:val="00EE798B"/>
    <w:rsid w:val="00EF0495"/>
    <w:rsid w:val="00EF0CE6"/>
    <w:rsid w:val="00EF1320"/>
    <w:rsid w:val="00EF189E"/>
    <w:rsid w:val="00EF1C37"/>
    <w:rsid w:val="00EF1C85"/>
    <w:rsid w:val="00EF2021"/>
    <w:rsid w:val="00EF20B3"/>
    <w:rsid w:val="00EF234F"/>
    <w:rsid w:val="00EF2C18"/>
    <w:rsid w:val="00EF2CBE"/>
    <w:rsid w:val="00EF32E3"/>
    <w:rsid w:val="00EF3419"/>
    <w:rsid w:val="00EF3444"/>
    <w:rsid w:val="00EF4464"/>
    <w:rsid w:val="00EF5377"/>
    <w:rsid w:val="00EF53A3"/>
    <w:rsid w:val="00EF6388"/>
    <w:rsid w:val="00EF63B8"/>
    <w:rsid w:val="00EF653B"/>
    <w:rsid w:val="00F00807"/>
    <w:rsid w:val="00F011C6"/>
    <w:rsid w:val="00F01420"/>
    <w:rsid w:val="00F01B50"/>
    <w:rsid w:val="00F02A00"/>
    <w:rsid w:val="00F02E5B"/>
    <w:rsid w:val="00F037D8"/>
    <w:rsid w:val="00F039FE"/>
    <w:rsid w:val="00F04130"/>
    <w:rsid w:val="00F043B4"/>
    <w:rsid w:val="00F0467C"/>
    <w:rsid w:val="00F051D0"/>
    <w:rsid w:val="00F05989"/>
    <w:rsid w:val="00F064BF"/>
    <w:rsid w:val="00F069F2"/>
    <w:rsid w:val="00F06ABE"/>
    <w:rsid w:val="00F06BAA"/>
    <w:rsid w:val="00F06D30"/>
    <w:rsid w:val="00F07120"/>
    <w:rsid w:val="00F07915"/>
    <w:rsid w:val="00F07B30"/>
    <w:rsid w:val="00F10141"/>
    <w:rsid w:val="00F10407"/>
    <w:rsid w:val="00F1090F"/>
    <w:rsid w:val="00F11199"/>
    <w:rsid w:val="00F115C0"/>
    <w:rsid w:val="00F129F8"/>
    <w:rsid w:val="00F12FC5"/>
    <w:rsid w:val="00F131C7"/>
    <w:rsid w:val="00F13221"/>
    <w:rsid w:val="00F1357B"/>
    <w:rsid w:val="00F13A15"/>
    <w:rsid w:val="00F13D88"/>
    <w:rsid w:val="00F147F7"/>
    <w:rsid w:val="00F152BE"/>
    <w:rsid w:val="00F1545C"/>
    <w:rsid w:val="00F15553"/>
    <w:rsid w:val="00F15B68"/>
    <w:rsid w:val="00F15D3F"/>
    <w:rsid w:val="00F16570"/>
    <w:rsid w:val="00F20607"/>
    <w:rsid w:val="00F20746"/>
    <w:rsid w:val="00F20AB6"/>
    <w:rsid w:val="00F20D58"/>
    <w:rsid w:val="00F21041"/>
    <w:rsid w:val="00F210DD"/>
    <w:rsid w:val="00F22DC3"/>
    <w:rsid w:val="00F24242"/>
    <w:rsid w:val="00F24611"/>
    <w:rsid w:val="00F258AA"/>
    <w:rsid w:val="00F2591C"/>
    <w:rsid w:val="00F26657"/>
    <w:rsid w:val="00F268F7"/>
    <w:rsid w:val="00F2734C"/>
    <w:rsid w:val="00F27462"/>
    <w:rsid w:val="00F274BC"/>
    <w:rsid w:val="00F277EA"/>
    <w:rsid w:val="00F30EBF"/>
    <w:rsid w:val="00F310C1"/>
    <w:rsid w:val="00F3134A"/>
    <w:rsid w:val="00F3147C"/>
    <w:rsid w:val="00F31CD5"/>
    <w:rsid w:val="00F31F4F"/>
    <w:rsid w:val="00F324B2"/>
    <w:rsid w:val="00F32BE0"/>
    <w:rsid w:val="00F33D94"/>
    <w:rsid w:val="00F34B0F"/>
    <w:rsid w:val="00F351E7"/>
    <w:rsid w:val="00F35DDC"/>
    <w:rsid w:val="00F3628E"/>
    <w:rsid w:val="00F40539"/>
    <w:rsid w:val="00F4061A"/>
    <w:rsid w:val="00F41131"/>
    <w:rsid w:val="00F414D3"/>
    <w:rsid w:val="00F41E86"/>
    <w:rsid w:val="00F4266D"/>
    <w:rsid w:val="00F42776"/>
    <w:rsid w:val="00F42B6D"/>
    <w:rsid w:val="00F42C94"/>
    <w:rsid w:val="00F42FAA"/>
    <w:rsid w:val="00F43029"/>
    <w:rsid w:val="00F44612"/>
    <w:rsid w:val="00F4561B"/>
    <w:rsid w:val="00F46416"/>
    <w:rsid w:val="00F46812"/>
    <w:rsid w:val="00F47B7C"/>
    <w:rsid w:val="00F50185"/>
    <w:rsid w:val="00F50E04"/>
    <w:rsid w:val="00F50E59"/>
    <w:rsid w:val="00F51697"/>
    <w:rsid w:val="00F518F5"/>
    <w:rsid w:val="00F51E3A"/>
    <w:rsid w:val="00F52090"/>
    <w:rsid w:val="00F52329"/>
    <w:rsid w:val="00F527EF"/>
    <w:rsid w:val="00F534E5"/>
    <w:rsid w:val="00F5392B"/>
    <w:rsid w:val="00F54F96"/>
    <w:rsid w:val="00F5529F"/>
    <w:rsid w:val="00F55308"/>
    <w:rsid w:val="00F55784"/>
    <w:rsid w:val="00F567B3"/>
    <w:rsid w:val="00F56885"/>
    <w:rsid w:val="00F572C4"/>
    <w:rsid w:val="00F57C29"/>
    <w:rsid w:val="00F60048"/>
    <w:rsid w:val="00F60155"/>
    <w:rsid w:val="00F605B5"/>
    <w:rsid w:val="00F60BAA"/>
    <w:rsid w:val="00F61D91"/>
    <w:rsid w:val="00F653B3"/>
    <w:rsid w:val="00F668CE"/>
    <w:rsid w:val="00F66ADC"/>
    <w:rsid w:val="00F67568"/>
    <w:rsid w:val="00F677F5"/>
    <w:rsid w:val="00F67867"/>
    <w:rsid w:val="00F7014E"/>
    <w:rsid w:val="00F70647"/>
    <w:rsid w:val="00F7138A"/>
    <w:rsid w:val="00F72294"/>
    <w:rsid w:val="00F74082"/>
    <w:rsid w:val="00F7424F"/>
    <w:rsid w:val="00F74574"/>
    <w:rsid w:val="00F74757"/>
    <w:rsid w:val="00F74F23"/>
    <w:rsid w:val="00F75B6A"/>
    <w:rsid w:val="00F75B92"/>
    <w:rsid w:val="00F75BC5"/>
    <w:rsid w:val="00F763F0"/>
    <w:rsid w:val="00F76A8D"/>
    <w:rsid w:val="00F76ACC"/>
    <w:rsid w:val="00F77236"/>
    <w:rsid w:val="00F773C7"/>
    <w:rsid w:val="00F774DB"/>
    <w:rsid w:val="00F77656"/>
    <w:rsid w:val="00F777D8"/>
    <w:rsid w:val="00F7786A"/>
    <w:rsid w:val="00F77B04"/>
    <w:rsid w:val="00F80859"/>
    <w:rsid w:val="00F80BC0"/>
    <w:rsid w:val="00F81182"/>
    <w:rsid w:val="00F81C04"/>
    <w:rsid w:val="00F8224C"/>
    <w:rsid w:val="00F82334"/>
    <w:rsid w:val="00F83179"/>
    <w:rsid w:val="00F83219"/>
    <w:rsid w:val="00F83A3E"/>
    <w:rsid w:val="00F84328"/>
    <w:rsid w:val="00F84B31"/>
    <w:rsid w:val="00F84B3F"/>
    <w:rsid w:val="00F85252"/>
    <w:rsid w:val="00F861F4"/>
    <w:rsid w:val="00F86DE3"/>
    <w:rsid w:val="00F86F0B"/>
    <w:rsid w:val="00F86F3B"/>
    <w:rsid w:val="00F87568"/>
    <w:rsid w:val="00F91261"/>
    <w:rsid w:val="00F91CD9"/>
    <w:rsid w:val="00F9244B"/>
    <w:rsid w:val="00F9257C"/>
    <w:rsid w:val="00F92CF4"/>
    <w:rsid w:val="00F931A0"/>
    <w:rsid w:val="00F93B8D"/>
    <w:rsid w:val="00F93E6B"/>
    <w:rsid w:val="00F94693"/>
    <w:rsid w:val="00F94827"/>
    <w:rsid w:val="00F948F2"/>
    <w:rsid w:val="00F95475"/>
    <w:rsid w:val="00F95788"/>
    <w:rsid w:val="00F97A78"/>
    <w:rsid w:val="00F97AEA"/>
    <w:rsid w:val="00FA0451"/>
    <w:rsid w:val="00FA0AAB"/>
    <w:rsid w:val="00FA0B40"/>
    <w:rsid w:val="00FA1337"/>
    <w:rsid w:val="00FA238E"/>
    <w:rsid w:val="00FA3315"/>
    <w:rsid w:val="00FA3799"/>
    <w:rsid w:val="00FA3CE9"/>
    <w:rsid w:val="00FA3FE8"/>
    <w:rsid w:val="00FA4693"/>
    <w:rsid w:val="00FA4B04"/>
    <w:rsid w:val="00FA5248"/>
    <w:rsid w:val="00FA5D28"/>
    <w:rsid w:val="00FA6601"/>
    <w:rsid w:val="00FA6791"/>
    <w:rsid w:val="00FA76BA"/>
    <w:rsid w:val="00FA770F"/>
    <w:rsid w:val="00FA7D95"/>
    <w:rsid w:val="00FB0228"/>
    <w:rsid w:val="00FB0E4F"/>
    <w:rsid w:val="00FB0F4C"/>
    <w:rsid w:val="00FB0F94"/>
    <w:rsid w:val="00FB1BD3"/>
    <w:rsid w:val="00FB1E18"/>
    <w:rsid w:val="00FB2493"/>
    <w:rsid w:val="00FB28B8"/>
    <w:rsid w:val="00FB2A75"/>
    <w:rsid w:val="00FB3321"/>
    <w:rsid w:val="00FB33D2"/>
    <w:rsid w:val="00FB3A02"/>
    <w:rsid w:val="00FB3B9E"/>
    <w:rsid w:val="00FB44D7"/>
    <w:rsid w:val="00FB48D1"/>
    <w:rsid w:val="00FB4B46"/>
    <w:rsid w:val="00FB4EF5"/>
    <w:rsid w:val="00FB5053"/>
    <w:rsid w:val="00FB549E"/>
    <w:rsid w:val="00FB5F64"/>
    <w:rsid w:val="00FB60D3"/>
    <w:rsid w:val="00FB60F8"/>
    <w:rsid w:val="00FB673B"/>
    <w:rsid w:val="00FB6881"/>
    <w:rsid w:val="00FB7172"/>
    <w:rsid w:val="00FB7E80"/>
    <w:rsid w:val="00FC00C5"/>
    <w:rsid w:val="00FC03B7"/>
    <w:rsid w:val="00FC0CB0"/>
    <w:rsid w:val="00FC1595"/>
    <w:rsid w:val="00FC1928"/>
    <w:rsid w:val="00FC1F62"/>
    <w:rsid w:val="00FC2502"/>
    <w:rsid w:val="00FC2522"/>
    <w:rsid w:val="00FC2627"/>
    <w:rsid w:val="00FC2C2F"/>
    <w:rsid w:val="00FC4187"/>
    <w:rsid w:val="00FC498A"/>
    <w:rsid w:val="00FC4CE4"/>
    <w:rsid w:val="00FC6282"/>
    <w:rsid w:val="00FC6F65"/>
    <w:rsid w:val="00FC73B5"/>
    <w:rsid w:val="00FC7684"/>
    <w:rsid w:val="00FC76E1"/>
    <w:rsid w:val="00FC7E54"/>
    <w:rsid w:val="00FD07FA"/>
    <w:rsid w:val="00FD0870"/>
    <w:rsid w:val="00FD08D8"/>
    <w:rsid w:val="00FD0B19"/>
    <w:rsid w:val="00FD1BD9"/>
    <w:rsid w:val="00FD20EB"/>
    <w:rsid w:val="00FD22EA"/>
    <w:rsid w:val="00FD294E"/>
    <w:rsid w:val="00FD294F"/>
    <w:rsid w:val="00FD2E7F"/>
    <w:rsid w:val="00FD32A6"/>
    <w:rsid w:val="00FD4C88"/>
    <w:rsid w:val="00FD50DA"/>
    <w:rsid w:val="00FD5336"/>
    <w:rsid w:val="00FD57B5"/>
    <w:rsid w:val="00FD5A0B"/>
    <w:rsid w:val="00FD5FD2"/>
    <w:rsid w:val="00FD60C3"/>
    <w:rsid w:val="00FD62A9"/>
    <w:rsid w:val="00FD646F"/>
    <w:rsid w:val="00FD65B6"/>
    <w:rsid w:val="00FD6721"/>
    <w:rsid w:val="00FD7021"/>
    <w:rsid w:val="00FD73A0"/>
    <w:rsid w:val="00FD7A52"/>
    <w:rsid w:val="00FD7C83"/>
    <w:rsid w:val="00FE07C8"/>
    <w:rsid w:val="00FE115B"/>
    <w:rsid w:val="00FE1F72"/>
    <w:rsid w:val="00FE1F96"/>
    <w:rsid w:val="00FE2C6A"/>
    <w:rsid w:val="00FE2FFD"/>
    <w:rsid w:val="00FE38AD"/>
    <w:rsid w:val="00FE3BD6"/>
    <w:rsid w:val="00FE4048"/>
    <w:rsid w:val="00FE4061"/>
    <w:rsid w:val="00FE46F9"/>
    <w:rsid w:val="00FE4922"/>
    <w:rsid w:val="00FE4E68"/>
    <w:rsid w:val="00FE5F59"/>
    <w:rsid w:val="00FE6A00"/>
    <w:rsid w:val="00FE7058"/>
    <w:rsid w:val="00FE7190"/>
    <w:rsid w:val="00FE7A04"/>
    <w:rsid w:val="00FE7DA5"/>
    <w:rsid w:val="00FE7F47"/>
    <w:rsid w:val="00FE7FE5"/>
    <w:rsid w:val="00FF00A8"/>
    <w:rsid w:val="00FF09E0"/>
    <w:rsid w:val="00FF1217"/>
    <w:rsid w:val="00FF146C"/>
    <w:rsid w:val="00FF19E3"/>
    <w:rsid w:val="00FF1EF8"/>
    <w:rsid w:val="00FF2416"/>
    <w:rsid w:val="00FF3765"/>
    <w:rsid w:val="00FF3A80"/>
    <w:rsid w:val="00FF4801"/>
    <w:rsid w:val="00FF6A6A"/>
    <w:rsid w:val="00FF7436"/>
    <w:rsid w:val="00FF7842"/>
    <w:rsid w:val="00FF7AC1"/>
    <w:rsid w:val="00FF7E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C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487DC2"/>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487DC2"/>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487DC2"/>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oint">
    <w:name w:val="point"/>
    <w:basedOn w:val="a"/>
    <w:rsid w:val="00487DC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487DC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inodobren">
    <w:name w:val="prinodobren"/>
    <w:basedOn w:val="a"/>
    <w:rsid w:val="00487DC2"/>
    <w:pPr>
      <w:spacing w:before="240" w:after="240" w:line="240" w:lineRule="auto"/>
    </w:pPr>
    <w:rPr>
      <w:rFonts w:ascii="Times New Roman" w:eastAsiaTheme="minorEastAsia" w:hAnsi="Times New Roman" w:cs="Times New Roman"/>
      <w:i/>
      <w:iCs/>
      <w:sz w:val="24"/>
      <w:szCs w:val="24"/>
      <w:lang w:eastAsia="ru-RU"/>
    </w:rPr>
  </w:style>
  <w:style w:type="paragraph" w:customStyle="1" w:styleId="changeadd">
    <w:name w:val="changeadd"/>
    <w:basedOn w:val="a"/>
    <w:rsid w:val="00487DC2"/>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487DC2"/>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487DC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487DC2"/>
    <w:pPr>
      <w:spacing w:after="0" w:line="240" w:lineRule="auto"/>
      <w:jc w:val="both"/>
    </w:pPr>
    <w:rPr>
      <w:rFonts w:ascii="Times New Roman" w:eastAsiaTheme="minorEastAsia" w:hAnsi="Times New Roman" w:cs="Times New Roman"/>
      <w:sz w:val="24"/>
      <w:szCs w:val="24"/>
      <w:lang w:eastAsia="ru-RU"/>
    </w:rPr>
  </w:style>
  <w:style w:type="paragraph" w:customStyle="1" w:styleId="rekviziti">
    <w:name w:val="rekviziti"/>
    <w:basedOn w:val="a"/>
    <w:rsid w:val="00487DC2"/>
    <w:pPr>
      <w:spacing w:after="0" w:line="240" w:lineRule="auto"/>
      <w:ind w:left="1134"/>
      <w:jc w:val="both"/>
    </w:pPr>
    <w:rPr>
      <w:rFonts w:ascii="Times New Roman" w:eastAsiaTheme="minorEastAsia" w:hAnsi="Times New Roman" w:cs="Times New Roman"/>
      <w:sz w:val="24"/>
      <w:szCs w:val="24"/>
      <w:lang w:eastAsia="ru-RU"/>
    </w:rPr>
  </w:style>
  <w:style w:type="character" w:customStyle="1" w:styleId="name">
    <w:name w:val="name"/>
    <w:basedOn w:val="a0"/>
    <w:rsid w:val="00487DC2"/>
    <w:rPr>
      <w:rFonts w:ascii="Times New Roman" w:hAnsi="Times New Roman" w:cs="Times New Roman" w:hint="default"/>
      <w:caps/>
    </w:rPr>
  </w:style>
  <w:style w:type="character" w:customStyle="1" w:styleId="datepr">
    <w:name w:val="datepr"/>
    <w:basedOn w:val="a0"/>
    <w:rsid w:val="00487DC2"/>
    <w:rPr>
      <w:rFonts w:ascii="Times New Roman" w:hAnsi="Times New Roman" w:cs="Times New Roman" w:hint="default"/>
    </w:rPr>
  </w:style>
  <w:style w:type="character" w:customStyle="1" w:styleId="number">
    <w:name w:val="number"/>
    <w:basedOn w:val="a0"/>
    <w:rsid w:val="00487DC2"/>
    <w:rPr>
      <w:rFonts w:ascii="Times New Roman" w:hAnsi="Times New Roman" w:cs="Times New Roman" w:hint="default"/>
    </w:rPr>
  </w:style>
  <w:style w:type="character" w:customStyle="1" w:styleId="post">
    <w:name w:val="post"/>
    <w:basedOn w:val="a0"/>
    <w:rsid w:val="00487DC2"/>
    <w:rPr>
      <w:rFonts w:ascii="Times New Roman" w:hAnsi="Times New Roman" w:cs="Times New Roman" w:hint="default"/>
      <w:b/>
      <w:bCs/>
      <w:sz w:val="22"/>
      <w:szCs w:val="22"/>
    </w:rPr>
  </w:style>
  <w:style w:type="character" w:customStyle="1" w:styleId="pers">
    <w:name w:val="pers"/>
    <w:basedOn w:val="a0"/>
    <w:rsid w:val="00487DC2"/>
    <w:rPr>
      <w:rFonts w:ascii="Times New Roman" w:hAnsi="Times New Roman" w:cs="Times New Roman" w:hint="default"/>
      <w:b/>
      <w:bCs/>
      <w:sz w:val="22"/>
      <w:szCs w:val="22"/>
    </w:rPr>
  </w:style>
  <w:style w:type="table" w:customStyle="1" w:styleId="tablencpi">
    <w:name w:val="tablencpi"/>
    <w:basedOn w:val="a1"/>
    <w:rsid w:val="00487DC2"/>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3">
    <w:name w:val="header"/>
    <w:basedOn w:val="a"/>
    <w:link w:val="a4"/>
    <w:uiPriority w:val="99"/>
    <w:semiHidden/>
    <w:unhideWhenUsed/>
    <w:rsid w:val="00487DC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87DC2"/>
  </w:style>
  <w:style w:type="paragraph" w:styleId="a5">
    <w:name w:val="footer"/>
    <w:basedOn w:val="a"/>
    <w:link w:val="a6"/>
    <w:uiPriority w:val="99"/>
    <w:semiHidden/>
    <w:unhideWhenUsed/>
    <w:rsid w:val="00487DC2"/>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487DC2"/>
  </w:style>
  <w:style w:type="character" w:styleId="a7">
    <w:name w:val="page number"/>
    <w:basedOn w:val="a0"/>
    <w:uiPriority w:val="99"/>
    <w:semiHidden/>
    <w:unhideWhenUsed/>
    <w:rsid w:val="00487DC2"/>
  </w:style>
  <w:style w:type="table" w:styleId="a8">
    <w:name w:val="Table Grid"/>
    <w:basedOn w:val="a1"/>
    <w:uiPriority w:val="59"/>
    <w:rsid w:val="00487D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9483</Words>
  <Characters>67621</Characters>
  <Application>Microsoft Office Word</Application>
  <DocSecurity>0</DocSecurity>
  <Lines>1186</Lines>
  <Paragraphs>361</Paragraphs>
  <ScaleCrop>false</ScaleCrop>
  <Company>Microsoft</Company>
  <LinksUpToDate>false</LinksUpToDate>
  <CharactersWithSpaces>76743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2016-04-21T13:52:00Z</dcterms:created>
  <dcterms:modified xsi:type="dcterms:W3CDTF">2016-04-21T13:53:00Z</dcterms:modified>
</cp:coreProperties>
</file>